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a5"/>
        <w:tblW w:w="10311" w:type="dxa"/>
        <w:jc w:val="center"/>
        <w:tblBorders>
          <w:bottom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06"/>
        <w:gridCol w:w="7805"/>
      </w:tblGrid>
      <w:tr w:rsidR="00F53E1B" w:rsidRPr="00F53E1B" w14:paraId="5F0ABD51" w14:textId="77777777" w:rsidTr="00F24AA9">
        <w:trPr>
          <w:trHeight w:val="424"/>
          <w:jc w:val="center"/>
        </w:trPr>
        <w:tc>
          <w:tcPr>
            <w:tcW w:w="2506" w:type="dxa"/>
            <w:vMerge w:val="restart"/>
            <w:tcBorders>
              <w:right w:val="single" w:sz="8" w:space="0" w:color="8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13B06" w14:textId="77777777" w:rsidR="00275754" w:rsidRPr="00F53E1B" w:rsidRDefault="00CC6885" w:rsidP="00BD6FD5">
            <w:pPr>
              <w:pStyle w:val="Normal1"/>
              <w:keepNext/>
              <w:keepLines/>
              <w:spacing w:before="200"/>
              <w:contextualSpacing w:val="0"/>
              <w:jc w:val="both"/>
              <w:outlineLvl w:val="7"/>
              <w:rPr>
                <w:rFonts w:ascii="Times New Roman" w:eastAsia="Open Sans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F53E1B">
              <w:rPr>
                <w:rFonts w:ascii="Times New Roman" w:eastAsia="Open Sans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Національний транспортний університет</w:t>
            </w:r>
            <w:bookmarkStart w:id="0" w:name="_gjdgxs" w:colFirst="0" w:colLast="0"/>
            <w:bookmarkEnd w:id="0"/>
          </w:p>
        </w:tc>
        <w:tc>
          <w:tcPr>
            <w:tcW w:w="7805" w:type="dxa"/>
            <w:tcBorders>
              <w:top w:val="nil"/>
              <w:left w:val="single" w:sz="8" w:space="0" w:color="800000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220A2" w14:textId="1C5358D9" w:rsidR="00275754" w:rsidRPr="00B54CFC" w:rsidRDefault="00B54CFC" w:rsidP="00BD6FD5">
            <w:pPr>
              <w:pStyle w:val="a3"/>
              <w:contextualSpacing w:val="0"/>
              <w:jc w:val="both"/>
              <w:rPr>
                <w:rFonts w:ascii="Times New Roman" w:eastAsia="Open Sans" w:hAnsi="Times New Roman" w:cs="Times New Roman"/>
                <w:color w:val="00B0F0"/>
                <w:sz w:val="24"/>
                <w:szCs w:val="24"/>
                <w:lang w:val="uk-UA"/>
              </w:rPr>
            </w:pPr>
            <w:bookmarkStart w:id="1" w:name="_30j0zll" w:colFirst="0" w:colLast="0"/>
            <w:bookmarkEnd w:id="1"/>
            <w:r w:rsidRPr="00B54CFC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ru-RU"/>
              </w:rPr>
              <w:t>ВК.</w:t>
            </w:r>
            <w:r w:rsidR="004549ED" w:rsidRPr="00B54CFC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ru-RU"/>
              </w:rPr>
              <w:t>ВИКОРИСТАННЯ ПСИХОЛОГІЧНИХ, ПСИХІАТРИЧНИХ ТА МЕДИЧНИХ ЗНАНЬ В ЮРИДИЧНІЙ ПРАКТИЦІ</w:t>
            </w:r>
          </w:p>
        </w:tc>
      </w:tr>
      <w:tr w:rsidR="00F53E1B" w:rsidRPr="00F53E1B" w14:paraId="21662DEF" w14:textId="77777777" w:rsidTr="00F24AA9">
        <w:trPr>
          <w:trHeight w:val="503"/>
          <w:jc w:val="center"/>
        </w:trPr>
        <w:tc>
          <w:tcPr>
            <w:tcW w:w="2506" w:type="dxa"/>
            <w:vMerge/>
            <w:tcBorders>
              <w:right w:val="single" w:sz="8" w:space="0" w:color="8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DBDCB" w14:textId="77777777" w:rsidR="00F24AA9" w:rsidRPr="00F53E1B" w:rsidRDefault="00F24AA9" w:rsidP="00BD6FD5">
            <w:pPr>
              <w:pStyle w:val="Normal1"/>
              <w:contextualSpacing w:val="0"/>
              <w:jc w:val="both"/>
              <w:rPr>
                <w:rFonts w:ascii="Times New Roman" w:eastAsia="Open Sans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7805" w:type="dxa"/>
            <w:tcBorders>
              <w:top w:val="nil"/>
              <w:left w:val="single" w:sz="8" w:space="0" w:color="800000"/>
              <w:bottom w:val="single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6E7C4" w14:textId="5339ABE3" w:rsidR="00F24AA9" w:rsidRPr="00F53E1B" w:rsidRDefault="00F24AA9" w:rsidP="00BD6FD5">
            <w:pPr>
              <w:pStyle w:val="Normal1"/>
              <w:jc w:val="both"/>
              <w:rPr>
                <w:rFonts w:ascii="Times New Roman" w:eastAsia="Open Sans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</w:pPr>
            <w:r w:rsidRPr="00F53E1B">
              <w:rPr>
                <w:rFonts w:ascii="Times New Roman" w:eastAsia="Open Sans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Рівень вищої освіти </w:t>
            </w:r>
            <w:r w:rsidR="000A2519" w:rsidRPr="00F53E1B">
              <w:rPr>
                <w:rFonts w:ascii="Times New Roman" w:eastAsia="Open Sans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–</w:t>
            </w:r>
            <w:r w:rsidR="000A2519" w:rsidRPr="00F53E1B">
              <w:rPr>
                <w:rFonts w:ascii="Times New Roman" w:eastAsia="Open Sans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0A2519" w:rsidRPr="00F53E1B">
              <w:rPr>
                <w:rFonts w:ascii="Times New Roman" w:eastAsia="Open Sans" w:hAnsi="Times New Roman" w:cs="Times New Roman"/>
                <w:b/>
                <w:i/>
                <w:color w:val="000000" w:themeColor="text1"/>
                <w:sz w:val="24"/>
                <w:szCs w:val="24"/>
                <w:lang w:val="uk-UA"/>
              </w:rPr>
              <w:t xml:space="preserve">перший (бакалаврський) </w:t>
            </w:r>
          </w:p>
        </w:tc>
      </w:tr>
      <w:tr w:rsidR="00F53E1B" w:rsidRPr="00F53E1B" w14:paraId="35BEE295" w14:textId="77777777" w:rsidTr="00F24AA9">
        <w:trPr>
          <w:trHeight w:val="552"/>
          <w:jc w:val="center"/>
        </w:trPr>
        <w:tc>
          <w:tcPr>
            <w:tcW w:w="2506" w:type="dxa"/>
            <w:vMerge/>
            <w:tcBorders>
              <w:right w:val="single" w:sz="8" w:space="0" w:color="8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CFA98" w14:textId="77777777" w:rsidR="00810AA4" w:rsidRPr="00F53E1B" w:rsidRDefault="00810AA4" w:rsidP="00BD6FD5">
            <w:pPr>
              <w:pStyle w:val="Normal1"/>
              <w:contextualSpacing w:val="0"/>
              <w:jc w:val="both"/>
              <w:rPr>
                <w:rFonts w:ascii="Times New Roman" w:eastAsia="Open Sans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7805" w:type="dxa"/>
            <w:tcBorders>
              <w:top w:val="single" w:sz="4" w:space="0" w:color="auto"/>
              <w:left w:val="single" w:sz="8" w:space="0" w:color="800000"/>
              <w:bottom w:val="single" w:sz="8" w:space="0" w:color="8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69213" w14:textId="77777777" w:rsidR="00810AA4" w:rsidRPr="00F53E1B" w:rsidRDefault="00AF457E" w:rsidP="00BD6FD5">
            <w:pPr>
              <w:pStyle w:val="Normal1"/>
              <w:contextualSpacing w:val="0"/>
              <w:jc w:val="both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53E1B">
              <w:rPr>
                <w:rFonts w:ascii="Times New Roman" w:eastAsia="Open Sans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Дні занять, час занять, аудиторія: </w:t>
            </w:r>
            <w:r w:rsidRPr="00F53E1B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будуть доступні </w:t>
            </w:r>
            <w:r w:rsidRPr="00F53E1B">
              <w:rPr>
                <w:rFonts w:ascii="Times New Roman" w:eastAsia="Open Sans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з</w:t>
            </w:r>
            <w:r w:rsidRPr="00F53E1B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гідно розкладу </w:t>
            </w:r>
            <w:r w:rsidR="00012B23" w:rsidRPr="00F53E1B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br/>
            </w:r>
            <w:r w:rsidRPr="00F53E1B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за посиланням  </w:t>
            </w:r>
            <w:hyperlink r:id="rId8" w:history="1">
              <w:r w:rsidRPr="00F53E1B">
                <w:rPr>
                  <w:rStyle w:val="af8"/>
                  <w:rFonts w:ascii="Times New Roman" w:eastAsia="Open Sans" w:hAnsi="Times New Roman" w:cs="Times New Roman"/>
                  <w:color w:val="000000" w:themeColor="text1"/>
                  <w:sz w:val="24"/>
                  <w:szCs w:val="24"/>
                  <w:lang w:val="uk-UA"/>
                </w:rPr>
                <w:t>http://www.ntu.edu.ua/studentam/rozklad/</w:t>
              </w:r>
            </w:hyperlink>
          </w:p>
        </w:tc>
      </w:tr>
    </w:tbl>
    <w:tbl>
      <w:tblPr>
        <w:tblStyle w:val="a6"/>
        <w:tblW w:w="10262" w:type="dxa"/>
        <w:tblInd w:w="280" w:type="dxa"/>
        <w:tblBorders>
          <w:insideH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10"/>
        <w:gridCol w:w="7652"/>
      </w:tblGrid>
      <w:tr w:rsidR="00F53E1B" w:rsidRPr="00F53E1B" w14:paraId="6A97E6D6" w14:textId="77777777" w:rsidTr="00BE7E64">
        <w:trPr>
          <w:trHeight w:val="359"/>
        </w:trPr>
        <w:tc>
          <w:tcPr>
            <w:tcW w:w="10262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73562" w14:textId="4CC23331" w:rsidR="00012B23" w:rsidRPr="00F53E1B" w:rsidRDefault="00EC3AAA" w:rsidP="00BD6FD5">
            <w:pPr>
              <w:pStyle w:val="Normal1"/>
              <w:ind w:left="284"/>
              <w:contextualSpacing w:val="0"/>
              <w:jc w:val="both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bookmarkStart w:id="2" w:name="_1fob9te" w:colFirst="0" w:colLast="0"/>
            <w:bookmarkEnd w:id="2"/>
            <w:r w:rsidRPr="00F53E1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Кафедра </w:t>
            </w:r>
            <w:r w:rsidR="00717811" w:rsidRPr="00F53E1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Цивільного та кримінального права</w:t>
            </w:r>
          </w:p>
        </w:tc>
      </w:tr>
      <w:tr w:rsidR="00F53E1B" w:rsidRPr="00F53E1B" w14:paraId="66F7086F" w14:textId="77777777" w:rsidTr="00D14AE8">
        <w:trPr>
          <w:trHeight w:val="387"/>
        </w:trPr>
        <w:tc>
          <w:tcPr>
            <w:tcW w:w="10262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F91DB" w14:textId="77777777" w:rsidR="00F24AA9" w:rsidRPr="00F53E1B" w:rsidRDefault="00F24AA9" w:rsidP="00BD6FD5">
            <w:pPr>
              <w:pStyle w:val="Normal1"/>
              <w:ind w:left="284"/>
              <w:jc w:val="both"/>
              <w:rPr>
                <w:rFonts w:ascii="Times New Roman" w:eastAsia="Open Sans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F53E1B">
              <w:rPr>
                <w:rFonts w:ascii="Times New Roman" w:eastAsia="Open Sans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Лекції проводить</w:t>
            </w:r>
          </w:p>
          <w:p w14:paraId="190B70E7" w14:textId="0E1AEB63" w:rsidR="00F24AA9" w:rsidRPr="00F53E1B" w:rsidRDefault="00530709" w:rsidP="00BD6FD5">
            <w:pPr>
              <w:pStyle w:val="Normal1"/>
              <w:ind w:left="284"/>
              <w:jc w:val="both"/>
              <w:rPr>
                <w:rFonts w:ascii="Times New Roman" w:eastAsia="Open Sans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F53E1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Завідувач кафедри ЦКП Мусієнко Анатолій Володимирович</w:t>
            </w:r>
          </w:p>
        </w:tc>
      </w:tr>
      <w:tr w:rsidR="00F53E1B" w:rsidRPr="00F53E1B" w14:paraId="57BB29D7" w14:textId="77777777" w:rsidTr="00E07BF6">
        <w:trPr>
          <w:trHeight w:val="270"/>
        </w:trPr>
        <w:tc>
          <w:tcPr>
            <w:tcW w:w="26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B8535" w14:textId="77777777" w:rsidR="00275754" w:rsidRPr="00F53E1B" w:rsidRDefault="00CC6885" w:rsidP="00BD6FD5">
            <w:pPr>
              <w:pStyle w:val="Normal1"/>
              <w:ind w:left="284"/>
              <w:contextualSpacing w:val="0"/>
              <w:jc w:val="both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53E1B">
              <w:rPr>
                <w:rFonts w:ascii="Times New Roman" w:eastAsia="Open Sans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Контактна інформація</w:t>
            </w:r>
          </w:p>
        </w:tc>
        <w:tc>
          <w:tcPr>
            <w:tcW w:w="76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217E7" w14:textId="4EBDF045" w:rsidR="008E7CDE" w:rsidRPr="00F53E1B" w:rsidRDefault="00647690" w:rsidP="00BD6FD5">
            <w:pPr>
              <w:pStyle w:val="Normal1"/>
              <w:ind w:left="284"/>
              <w:contextualSpacing w:val="0"/>
              <w:jc w:val="both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53E1B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kafedracp@ukr.net</w:t>
            </w:r>
          </w:p>
          <w:p w14:paraId="6A5B9DA1" w14:textId="01A00F5D" w:rsidR="009127D2" w:rsidRPr="00F53E1B" w:rsidRDefault="00012B23" w:rsidP="00BD6FD5">
            <w:pPr>
              <w:pStyle w:val="Normal1"/>
              <w:ind w:left="284"/>
              <w:contextualSpacing w:val="0"/>
              <w:jc w:val="both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53E1B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+380 (</w:t>
            </w:r>
            <w:r w:rsidR="00530709" w:rsidRPr="00F53E1B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66</w:t>
            </w:r>
            <w:r w:rsidRPr="00F53E1B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) </w:t>
            </w:r>
            <w:r w:rsidR="00530709" w:rsidRPr="00F53E1B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555</w:t>
            </w:r>
            <w:r w:rsidRPr="00F53E1B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-</w:t>
            </w:r>
            <w:r w:rsidR="00647690" w:rsidRPr="00F53E1B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57</w:t>
            </w:r>
            <w:r w:rsidRPr="00F53E1B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-</w:t>
            </w:r>
            <w:r w:rsidR="00647690" w:rsidRPr="00F53E1B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54</w:t>
            </w:r>
          </w:p>
        </w:tc>
      </w:tr>
      <w:tr w:rsidR="00F53E1B" w:rsidRPr="00F53E1B" w14:paraId="74E2F476" w14:textId="77777777" w:rsidTr="00E07BF6">
        <w:trPr>
          <w:trHeight w:val="256"/>
        </w:trPr>
        <w:tc>
          <w:tcPr>
            <w:tcW w:w="2610" w:type="dxa"/>
            <w:tcBorders>
              <w:bottom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0FCB7" w14:textId="77777777" w:rsidR="00275754" w:rsidRPr="00F53E1B" w:rsidRDefault="00012B23" w:rsidP="00BD6FD5">
            <w:pPr>
              <w:pStyle w:val="Normal1"/>
              <w:ind w:left="284"/>
              <w:contextualSpacing w:val="0"/>
              <w:jc w:val="both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53E1B">
              <w:rPr>
                <w:rFonts w:ascii="Times New Roman" w:eastAsia="Open Sans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Адреса, номер аудиторії</w:t>
            </w:r>
          </w:p>
        </w:tc>
        <w:tc>
          <w:tcPr>
            <w:tcW w:w="7652" w:type="dxa"/>
            <w:tcBorders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BC9A1" w14:textId="4B84A65E" w:rsidR="00275754" w:rsidRPr="00F53E1B" w:rsidRDefault="00117705" w:rsidP="00BD6FD5">
            <w:pPr>
              <w:pStyle w:val="Normal1"/>
              <w:ind w:left="284"/>
              <w:contextualSpacing w:val="0"/>
              <w:jc w:val="both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53E1B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Проспект В. Івасюка, 2. </w:t>
            </w:r>
            <w:proofErr w:type="spellStart"/>
            <w:r w:rsidRPr="00F53E1B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Ауд</w:t>
            </w:r>
            <w:proofErr w:type="spellEnd"/>
            <w:r w:rsidRPr="00F53E1B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. 404</w:t>
            </w:r>
          </w:p>
        </w:tc>
      </w:tr>
      <w:tr w:rsidR="00F53E1B" w:rsidRPr="00F53E1B" w14:paraId="7A1B4AB5" w14:textId="77777777" w:rsidTr="00E07BF6">
        <w:trPr>
          <w:trHeight w:val="270"/>
        </w:trPr>
        <w:tc>
          <w:tcPr>
            <w:tcW w:w="26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93DF1" w14:textId="77777777" w:rsidR="00275754" w:rsidRPr="00F53E1B" w:rsidRDefault="00CC6885" w:rsidP="00BD6FD5">
            <w:pPr>
              <w:pStyle w:val="Normal1"/>
              <w:ind w:left="284"/>
              <w:contextualSpacing w:val="0"/>
              <w:jc w:val="both"/>
              <w:rPr>
                <w:rFonts w:ascii="Times New Roman" w:eastAsia="Open Sans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F53E1B">
              <w:rPr>
                <w:rFonts w:ascii="Times New Roman" w:eastAsia="Open Sans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Час консультацій</w:t>
            </w:r>
          </w:p>
        </w:tc>
        <w:tc>
          <w:tcPr>
            <w:tcW w:w="7652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A0FC1" w14:textId="33BC02A3" w:rsidR="00275754" w:rsidRPr="00F53E1B" w:rsidRDefault="00275754" w:rsidP="00BD6FD5">
            <w:pPr>
              <w:pStyle w:val="Normal1"/>
              <w:ind w:left="284"/>
              <w:contextualSpacing w:val="0"/>
              <w:jc w:val="both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14:paraId="040DFBAB" w14:textId="5709FF80" w:rsidR="006A4C5B" w:rsidRPr="00F53E1B" w:rsidRDefault="008E7CDE" w:rsidP="00BD6FD5">
      <w:pPr>
        <w:pStyle w:val="Normal1"/>
        <w:ind w:left="561"/>
        <w:jc w:val="both"/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</w:pPr>
      <w:r w:rsidRPr="00F53E1B">
        <w:rPr>
          <w:rFonts w:ascii="Times New Roman" w:eastAsia="Open Sans" w:hAnsi="Times New Roman" w:cs="Times New Roman"/>
          <w:b/>
          <w:color w:val="000000" w:themeColor="text1"/>
          <w:sz w:val="24"/>
          <w:szCs w:val="24"/>
          <w:lang w:val="uk-UA"/>
        </w:rPr>
        <w:t xml:space="preserve">Семінарські </w:t>
      </w:r>
    </w:p>
    <w:tbl>
      <w:tblPr>
        <w:tblStyle w:val="a6"/>
        <w:tblW w:w="10262" w:type="dxa"/>
        <w:tblInd w:w="280" w:type="dxa"/>
        <w:tblBorders>
          <w:insideH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10"/>
        <w:gridCol w:w="7652"/>
      </w:tblGrid>
      <w:tr w:rsidR="00F53E1B" w:rsidRPr="00F53E1B" w14:paraId="6BF9184A" w14:textId="77777777" w:rsidTr="00BE7E64">
        <w:trPr>
          <w:trHeight w:val="303"/>
        </w:trPr>
        <w:tc>
          <w:tcPr>
            <w:tcW w:w="10262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C709E" w14:textId="3B750E34" w:rsidR="00012B23" w:rsidRPr="00F53E1B" w:rsidRDefault="004926D8" w:rsidP="00BD6FD5">
            <w:pPr>
              <w:pStyle w:val="Normal1"/>
              <w:ind w:left="284"/>
              <w:contextualSpacing w:val="0"/>
              <w:jc w:val="both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53E1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Завідувач кафедри ЦКП Мусієнко Анатолій Володимирович</w:t>
            </w:r>
          </w:p>
        </w:tc>
      </w:tr>
      <w:tr w:rsidR="00F53E1B" w:rsidRPr="00F53E1B" w14:paraId="06EEE8FF" w14:textId="77777777" w:rsidTr="006D6684">
        <w:trPr>
          <w:trHeight w:val="270"/>
        </w:trPr>
        <w:tc>
          <w:tcPr>
            <w:tcW w:w="26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5C63E" w14:textId="77777777" w:rsidR="008E7CDE" w:rsidRPr="00F53E1B" w:rsidRDefault="008E7CDE" w:rsidP="00BD6FD5">
            <w:pPr>
              <w:pStyle w:val="Normal1"/>
              <w:ind w:left="284"/>
              <w:contextualSpacing w:val="0"/>
              <w:jc w:val="both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53E1B">
              <w:rPr>
                <w:rFonts w:ascii="Times New Roman" w:eastAsia="Open Sans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Контактна інформація</w:t>
            </w:r>
          </w:p>
        </w:tc>
        <w:tc>
          <w:tcPr>
            <w:tcW w:w="76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32001" w14:textId="747A0373" w:rsidR="00F24AA9" w:rsidRPr="00F53E1B" w:rsidRDefault="004926D8" w:rsidP="00BD6FD5">
            <w:pPr>
              <w:pStyle w:val="Normal1"/>
              <w:ind w:left="284"/>
              <w:contextualSpacing w:val="0"/>
              <w:jc w:val="both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53E1B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kafedracp@ukr.net</w:t>
            </w:r>
          </w:p>
          <w:p w14:paraId="365F73EC" w14:textId="07E35A7A" w:rsidR="008E7CDE" w:rsidRPr="00F53E1B" w:rsidRDefault="004926D8" w:rsidP="00BD6FD5">
            <w:pPr>
              <w:pStyle w:val="Normal1"/>
              <w:ind w:left="284"/>
              <w:contextualSpacing w:val="0"/>
              <w:jc w:val="both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53E1B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+380 (66) 555-57-54</w:t>
            </w:r>
          </w:p>
        </w:tc>
      </w:tr>
      <w:tr w:rsidR="00F53E1B" w:rsidRPr="00F53E1B" w14:paraId="3109D213" w14:textId="77777777" w:rsidTr="006D6684">
        <w:trPr>
          <w:trHeight w:val="256"/>
        </w:trPr>
        <w:tc>
          <w:tcPr>
            <w:tcW w:w="2610" w:type="dxa"/>
            <w:tcBorders>
              <w:bottom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D4453" w14:textId="77777777" w:rsidR="008E7CDE" w:rsidRPr="00F53E1B" w:rsidRDefault="00F24AA9" w:rsidP="00BD6FD5">
            <w:pPr>
              <w:pStyle w:val="Normal1"/>
              <w:ind w:left="284"/>
              <w:contextualSpacing w:val="0"/>
              <w:jc w:val="both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53E1B">
              <w:rPr>
                <w:rFonts w:ascii="Times New Roman" w:eastAsia="Open Sans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Адреса, номер аудиторії</w:t>
            </w:r>
          </w:p>
        </w:tc>
        <w:tc>
          <w:tcPr>
            <w:tcW w:w="7652" w:type="dxa"/>
            <w:tcBorders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2D4C7" w14:textId="0B6184A1" w:rsidR="008E7CDE" w:rsidRPr="00F53E1B" w:rsidRDefault="00117705" w:rsidP="00BD6FD5">
            <w:pPr>
              <w:pStyle w:val="Normal1"/>
              <w:ind w:left="284"/>
              <w:contextualSpacing w:val="0"/>
              <w:jc w:val="both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53E1B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Проспект В. Івасюка, 2. </w:t>
            </w:r>
            <w:proofErr w:type="spellStart"/>
            <w:r w:rsidRPr="00F53E1B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Ауд</w:t>
            </w:r>
            <w:proofErr w:type="spellEnd"/>
            <w:r w:rsidRPr="00F53E1B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. 404</w:t>
            </w:r>
          </w:p>
        </w:tc>
      </w:tr>
      <w:tr w:rsidR="00F53E1B" w:rsidRPr="00F53E1B" w14:paraId="7708281D" w14:textId="77777777" w:rsidTr="006D6684">
        <w:trPr>
          <w:trHeight w:val="270"/>
        </w:trPr>
        <w:tc>
          <w:tcPr>
            <w:tcW w:w="26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CFF70" w14:textId="77777777" w:rsidR="008E7CDE" w:rsidRPr="00F53E1B" w:rsidRDefault="008E7CDE" w:rsidP="00BD6FD5">
            <w:pPr>
              <w:pStyle w:val="Normal1"/>
              <w:ind w:left="284"/>
              <w:contextualSpacing w:val="0"/>
              <w:jc w:val="both"/>
              <w:rPr>
                <w:rFonts w:ascii="Times New Roman" w:eastAsia="Open Sans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F53E1B">
              <w:rPr>
                <w:rFonts w:ascii="Times New Roman" w:eastAsia="Open Sans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Час консультацій</w:t>
            </w:r>
          </w:p>
        </w:tc>
        <w:tc>
          <w:tcPr>
            <w:tcW w:w="7652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0520A" w14:textId="094EEBE2" w:rsidR="008E7CDE" w:rsidRPr="00F53E1B" w:rsidRDefault="008E7CDE" w:rsidP="00BD6FD5">
            <w:pPr>
              <w:pStyle w:val="Normal1"/>
              <w:ind w:left="284"/>
              <w:contextualSpacing w:val="0"/>
              <w:jc w:val="both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14:paraId="0EF7E29D" w14:textId="77777777" w:rsidR="008E7CDE" w:rsidRPr="00F53E1B" w:rsidRDefault="008E7CDE" w:rsidP="00BD6FD5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3" w:name="_3znysh7" w:colFirst="0" w:colLast="0"/>
      <w:bookmarkEnd w:id="3"/>
    </w:p>
    <w:p w14:paraId="1A2CAACF" w14:textId="3EA3D7D1" w:rsidR="00643459" w:rsidRPr="00F53E1B" w:rsidRDefault="008D0750" w:rsidP="00BD6FD5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F53E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Анотація </w:t>
      </w:r>
      <w:r w:rsidR="0029789E" w:rsidRPr="00F53E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дисципліни</w:t>
      </w:r>
      <w:r w:rsidR="00316117" w:rsidRPr="00F53E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3E0BA3" w:rsidRPr="00F53E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Вивчення дисципліни «Використання психологічних, психіатричних та медичних знань в юридичній практиці» суттєво сприяє підвищенню специфічної підготовки фахівців для морського і річкового транспорту України, </w:t>
      </w:r>
      <w:proofErr w:type="spellStart"/>
      <w:r w:rsidR="003E0BA3" w:rsidRPr="00F53E1B">
        <w:rPr>
          <w:rFonts w:ascii="Times New Roman" w:hAnsi="Times New Roman" w:cs="Times New Roman"/>
          <w:color w:val="000000" w:themeColor="text1"/>
          <w:sz w:val="24"/>
          <w:szCs w:val="24"/>
        </w:rPr>
        <w:t>логічно</w:t>
      </w:r>
      <w:proofErr w:type="spellEnd"/>
      <w:r w:rsidR="003E0BA3" w:rsidRPr="00F53E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обумовлене вимогами міжнародних стандартів, що визначають мінімум знань, необхідних працівникам водного транспорту і тим самим є правомірною ланкою в загальній структурно-логічній схемі навчальних дисциплін ННІУТПН НТУ</w:t>
      </w:r>
      <w:r w:rsidR="00643459" w:rsidRPr="00F53E1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EA199EC" w14:textId="77777777" w:rsidR="00643459" w:rsidRPr="00F53E1B" w:rsidRDefault="00643459" w:rsidP="00BD6FD5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28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</w:p>
    <w:p w14:paraId="5E7772AE" w14:textId="778B7724" w:rsidR="00643459" w:rsidRPr="00F53E1B" w:rsidRDefault="0066161E" w:rsidP="00BD6FD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3E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Предметом</w:t>
      </w:r>
      <w:r w:rsidRPr="00F53E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вивчення </w:t>
      </w:r>
      <w:r w:rsidR="00643459" w:rsidRPr="00F53E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є </w:t>
      </w:r>
      <w:r w:rsidR="00EC0198" w:rsidRPr="00F53E1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медико-біологічні питання, що виникають під час слідства та судового процесу, а саме: методологія, закономірності та відносини у сфері медико-біологічних явищ, що використовуються для доведення юридично значимих обставин, а також психічні розлади, які мають правове значення у кримінальному та цивільному процесах.</w:t>
      </w:r>
    </w:p>
    <w:p w14:paraId="75D76F90" w14:textId="77777777" w:rsidR="00643459" w:rsidRPr="00F53E1B" w:rsidRDefault="00643459" w:rsidP="00BD6FD5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B8E9A94" w14:textId="64573F5A" w:rsidR="006455F6" w:rsidRPr="00F53E1B" w:rsidRDefault="0066161E" w:rsidP="00BD6FD5">
      <w:pPr>
        <w:pStyle w:val="afe"/>
        <w:spacing w:before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  <w:lang w:val="uk-UA" w:eastAsia="en-US"/>
        </w:rPr>
      </w:pPr>
      <w:r w:rsidRPr="00F53E1B">
        <w:rPr>
          <w:rFonts w:cs="Times New Roman"/>
          <w:b/>
          <w:bCs/>
          <w:color w:val="000000" w:themeColor="text1"/>
          <w:sz w:val="24"/>
          <w:szCs w:val="24"/>
          <w:lang w:val="uk-UA"/>
        </w:rPr>
        <w:t>Міждисциплінарні зв’язки</w:t>
      </w:r>
      <w:r w:rsidR="008E7CDE" w:rsidRPr="00F53E1B">
        <w:rPr>
          <w:rFonts w:cs="Times New Roman"/>
          <w:color w:val="000000" w:themeColor="text1"/>
          <w:sz w:val="24"/>
          <w:szCs w:val="24"/>
          <w:lang w:val="uk-UA"/>
        </w:rPr>
        <w:t>:</w:t>
      </w:r>
      <w:r w:rsidR="00810AA4" w:rsidRPr="00F53E1B">
        <w:rPr>
          <w:rFonts w:cs="Times New Roman"/>
          <w:color w:val="000000" w:themeColor="text1"/>
          <w:sz w:val="24"/>
          <w:szCs w:val="24"/>
          <w:lang w:val="uk-UA"/>
        </w:rPr>
        <w:t xml:space="preserve"> </w:t>
      </w:r>
      <w:r w:rsidR="00EC0198" w:rsidRPr="00F53E1B">
        <w:rPr>
          <w:rFonts w:cs="Times New Roman"/>
          <w:color w:val="000000" w:themeColor="text1"/>
          <w:sz w:val="24"/>
          <w:szCs w:val="24"/>
          <w:lang w:val="uk-UA"/>
        </w:rPr>
        <w:t xml:space="preserve">«Використання психологічних, психіатричних та медичних знань в юридичній практиці» </w:t>
      </w:r>
      <w:r w:rsidR="006455F6" w:rsidRPr="00F53E1B">
        <w:rPr>
          <w:rFonts w:eastAsia="Times New Roman" w:cs="Times New Roman"/>
          <w:color w:val="000000" w:themeColor="text1"/>
          <w:sz w:val="24"/>
          <w:szCs w:val="24"/>
          <w:lang w:val="uk-UA" w:eastAsia="en-US"/>
        </w:rPr>
        <w:t>має міждисциплінарні зв'язки</w:t>
      </w:r>
      <w:r w:rsidR="006455F6" w:rsidRPr="00F53E1B">
        <w:rPr>
          <w:rFonts w:eastAsia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6455F6" w:rsidRPr="00F53E1B">
        <w:rPr>
          <w:rFonts w:eastAsia="Times New Roman" w:cs="Times New Roman"/>
          <w:color w:val="000000" w:themeColor="text1"/>
          <w:sz w:val="24"/>
          <w:szCs w:val="24"/>
          <w:lang w:val="uk-UA" w:eastAsia="en-US"/>
        </w:rPr>
        <w:t>з багатьма науками, зокрема з правовими дисциплінами, такими як</w:t>
      </w:r>
      <w:r w:rsidR="006455F6" w:rsidRPr="00F53E1B">
        <w:rPr>
          <w:rFonts w:eastAsia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3672DD" w:rsidRPr="00F53E1B">
        <w:rPr>
          <w:rFonts w:eastAsia="Times New Roman" w:cs="Times New Roman"/>
          <w:color w:val="000000" w:themeColor="text1"/>
          <w:sz w:val="24"/>
          <w:szCs w:val="24"/>
          <w:lang w:val="uk-UA"/>
        </w:rPr>
        <w:t xml:space="preserve">адміністративне право, цивільне право, </w:t>
      </w:r>
      <w:r w:rsidR="006455F6" w:rsidRPr="00F53E1B">
        <w:rPr>
          <w:rFonts w:eastAsia="Times New Roman" w:cs="Times New Roman"/>
          <w:color w:val="000000" w:themeColor="text1"/>
          <w:sz w:val="24"/>
          <w:szCs w:val="24"/>
          <w:lang w:val="uk-UA" w:eastAsia="en-US"/>
        </w:rPr>
        <w:t>кримінальне право</w:t>
      </w:r>
      <w:r w:rsidR="006455F6" w:rsidRPr="00F53E1B">
        <w:rPr>
          <w:rFonts w:eastAsia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6455F6" w:rsidRPr="00F53E1B">
        <w:rPr>
          <w:rFonts w:eastAsia="Times New Roman" w:cs="Times New Roman"/>
          <w:color w:val="000000" w:themeColor="text1"/>
          <w:sz w:val="24"/>
          <w:szCs w:val="24"/>
          <w:lang w:val="uk-UA" w:eastAsia="en-US"/>
        </w:rPr>
        <w:t>та</w:t>
      </w:r>
      <w:r w:rsidR="006455F6" w:rsidRPr="00F53E1B">
        <w:rPr>
          <w:rFonts w:eastAsia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6455F6" w:rsidRPr="00F53E1B">
        <w:rPr>
          <w:rFonts w:eastAsia="Times New Roman" w:cs="Times New Roman"/>
          <w:color w:val="000000" w:themeColor="text1"/>
          <w:sz w:val="24"/>
          <w:szCs w:val="24"/>
          <w:lang w:val="uk-UA" w:eastAsia="en-US"/>
        </w:rPr>
        <w:t>кримінально-виконавче право, а також</w:t>
      </w:r>
      <w:r w:rsidR="006455F6" w:rsidRPr="00F53E1B">
        <w:rPr>
          <w:rFonts w:eastAsia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6455F6" w:rsidRPr="00F53E1B">
        <w:rPr>
          <w:rFonts w:eastAsia="Times New Roman" w:cs="Times New Roman"/>
          <w:color w:val="000000" w:themeColor="text1"/>
          <w:sz w:val="24"/>
          <w:szCs w:val="24"/>
          <w:lang w:val="uk-UA" w:eastAsia="en-US"/>
        </w:rPr>
        <w:t>з</w:t>
      </w:r>
      <w:r w:rsidR="006455F6" w:rsidRPr="00F53E1B">
        <w:rPr>
          <w:rFonts w:eastAsia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6455F6" w:rsidRPr="00F53E1B">
        <w:rPr>
          <w:rFonts w:eastAsia="Times New Roman" w:cs="Times New Roman"/>
          <w:color w:val="000000" w:themeColor="text1"/>
          <w:sz w:val="24"/>
          <w:szCs w:val="24"/>
          <w:lang w:val="uk-UA" w:eastAsia="en-US"/>
        </w:rPr>
        <w:t>психологією.</w:t>
      </w:r>
      <w:r w:rsidR="006455F6" w:rsidRPr="00F53E1B">
        <w:rPr>
          <w:rFonts w:eastAsia="Times New Roman" w:cs="Times New Roman"/>
          <w:color w:val="000000" w:themeColor="text1"/>
          <w:sz w:val="24"/>
          <w:szCs w:val="24"/>
          <w:lang w:val="uk-UA"/>
        </w:rPr>
        <w:t xml:space="preserve"> </w:t>
      </w:r>
    </w:p>
    <w:p w14:paraId="08CD0273" w14:textId="77777777" w:rsidR="006455F6" w:rsidRPr="00F53E1B" w:rsidRDefault="006455F6" w:rsidP="00BD6FD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823FA67" w14:textId="3BE3B1B8" w:rsidR="0066161E" w:rsidRPr="00F53E1B" w:rsidRDefault="0066161E" w:rsidP="00BD6FD5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53E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Програма навчальної </w:t>
      </w:r>
      <w:r w:rsidR="008E7CDE" w:rsidRPr="00F53E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дисципліни складається з таких </w:t>
      </w:r>
      <w:r w:rsidRPr="00F53E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модулів:</w:t>
      </w:r>
    </w:p>
    <w:p w14:paraId="6549E7F8" w14:textId="6CE12663" w:rsidR="00DC7020" w:rsidRPr="00F53E1B" w:rsidRDefault="00DC7020" w:rsidP="00DC7020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F53E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Змістовий модуль 1. Судова медицина.</w:t>
      </w:r>
    </w:p>
    <w:p w14:paraId="5F55045C" w14:textId="77777777" w:rsidR="00DC7020" w:rsidRPr="00F53E1B" w:rsidRDefault="00DC7020" w:rsidP="00DC7020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E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Тема 1. Загальнотеоретичні аспекти судово-експертної діяльності в Україні.</w:t>
      </w:r>
    </w:p>
    <w:p w14:paraId="5B953382" w14:textId="77777777" w:rsidR="00DC7020" w:rsidRPr="00F53E1B" w:rsidRDefault="00DC7020" w:rsidP="00DC7020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E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Тема 2. Актуальні питання застосування психологічних знань в юридичній практиці.</w:t>
      </w:r>
    </w:p>
    <w:p w14:paraId="05E5E642" w14:textId="77777777" w:rsidR="00DC7020" w:rsidRPr="00F53E1B" w:rsidRDefault="00DC7020" w:rsidP="00DC7020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E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Тема 3. Процесуально-організаційні засади судово-медичної експертизи в Україні</w:t>
      </w:r>
    </w:p>
    <w:p w14:paraId="5FBF3842" w14:textId="77777777" w:rsidR="00DC7020" w:rsidRPr="00F53E1B" w:rsidRDefault="00DC7020" w:rsidP="00DC7020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E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Тема 4. Актуальні питання судово-медичної танатології.</w:t>
      </w:r>
    </w:p>
    <w:p w14:paraId="45DE245A" w14:textId="77777777" w:rsidR="00DC7020" w:rsidRPr="00F53E1B" w:rsidRDefault="00DC7020" w:rsidP="00DC7020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E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Тема 5. Судово-медична експертиза ушкоджень тупими та гострими предметами.</w:t>
      </w:r>
    </w:p>
    <w:p w14:paraId="76256B81" w14:textId="77777777" w:rsidR="00DC7020" w:rsidRPr="00F53E1B" w:rsidRDefault="00DC7020" w:rsidP="00DC7020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E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Тема 6. Судово-медична експертиза вогнепальних ушкоджень </w:t>
      </w:r>
    </w:p>
    <w:p w14:paraId="149A39C3" w14:textId="77777777" w:rsidR="00DC7020" w:rsidRPr="00F53E1B" w:rsidRDefault="00DC7020" w:rsidP="00DC7020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E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Тема 7. Розлад здоров'я і смерть від гострого кисневого голодування (гіпоксія, технічна асфіксія, задушення).</w:t>
      </w:r>
    </w:p>
    <w:p w14:paraId="7BA6B817" w14:textId="77777777" w:rsidR="00DC7020" w:rsidRPr="00F53E1B" w:rsidRDefault="00DC7020" w:rsidP="00DC7020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E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Тема 8. Судово-медична експертиза речових доказів з об'єктами біологічного походження</w:t>
      </w:r>
    </w:p>
    <w:p w14:paraId="45F14AC8" w14:textId="77777777" w:rsidR="00DC7020" w:rsidRPr="00F53E1B" w:rsidRDefault="00DC7020" w:rsidP="00DC7020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E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Тема 9. Актуальні питання ідентифікаційних експертиз</w:t>
      </w:r>
    </w:p>
    <w:p w14:paraId="54CEC13B" w14:textId="77777777" w:rsidR="00DC7020" w:rsidRPr="00F53E1B" w:rsidRDefault="00DC7020" w:rsidP="00DC7020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F53E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Змістовий модуль 2. Судова психіатрія.</w:t>
      </w:r>
    </w:p>
    <w:p w14:paraId="1AD7E7D3" w14:textId="77777777" w:rsidR="00DC7020" w:rsidRPr="00F53E1B" w:rsidRDefault="00DC7020" w:rsidP="00DC7020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E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Тема 10. Актуальні питання організації та проведення судово-психіатричної експертизи в Україні.</w:t>
      </w:r>
    </w:p>
    <w:p w14:paraId="67E55900" w14:textId="77777777" w:rsidR="00DC7020" w:rsidRPr="00F53E1B" w:rsidRDefault="00DC7020" w:rsidP="00DC7020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E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Тема.11. Актуальні питання судово-психіатричної експертизи в кримінальному та цивільному процесі в Україні.</w:t>
      </w:r>
    </w:p>
    <w:p w14:paraId="64943C8D" w14:textId="77777777" w:rsidR="00DC7020" w:rsidRPr="00F53E1B" w:rsidRDefault="00DC7020" w:rsidP="00DC7020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E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Тема 12. Поняття психічного захворювання та його симптоматологія.</w:t>
      </w:r>
    </w:p>
    <w:p w14:paraId="25E3C81D" w14:textId="77777777" w:rsidR="00DC7020" w:rsidRPr="00F53E1B" w:rsidRDefault="00DC7020" w:rsidP="00DC7020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E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Тема 13. СПЕ хронічних психічних розладів.</w:t>
      </w:r>
    </w:p>
    <w:p w14:paraId="2E80C0AD" w14:textId="77777777" w:rsidR="00DC7020" w:rsidRPr="00F53E1B" w:rsidRDefault="00DC7020" w:rsidP="00DC7020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3E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Тема 14. Шизофренія. Епілепсія. Маніакально-депресивний психоз. Олігофренія</w:t>
      </w:r>
    </w:p>
    <w:p w14:paraId="22642CBC" w14:textId="1C6C72E8" w:rsidR="00BD6FD5" w:rsidRPr="00F53E1B" w:rsidRDefault="00DC7020" w:rsidP="00DC7020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53E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Тема 15. СПЕ тимчасових розладів психічної діяльності</w:t>
      </w:r>
      <w:r w:rsidR="00BD6FD5" w:rsidRPr="00F53E1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09353467" w14:textId="77777777" w:rsidR="007D5B8E" w:rsidRPr="00F53E1B" w:rsidRDefault="007D5B8E" w:rsidP="00BD6FD5">
      <w:pPr>
        <w:pStyle w:val="Normal1"/>
        <w:jc w:val="both"/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3"/>
        <w:gridCol w:w="893"/>
        <w:gridCol w:w="920"/>
        <w:gridCol w:w="886"/>
        <w:gridCol w:w="886"/>
        <w:gridCol w:w="886"/>
        <w:gridCol w:w="2413"/>
        <w:gridCol w:w="2412"/>
      </w:tblGrid>
      <w:tr w:rsidR="00F53E1B" w:rsidRPr="00F53E1B" w14:paraId="0BDFFB0C" w14:textId="77777777" w:rsidTr="00AC7E56">
        <w:trPr>
          <w:tblCellSpacing w:w="0" w:type="dxa"/>
        </w:trPr>
        <w:tc>
          <w:tcPr>
            <w:tcW w:w="5364" w:type="dxa"/>
            <w:gridSpan w:val="6"/>
            <w:hideMark/>
          </w:tcPr>
          <w:p w14:paraId="24C932C8" w14:textId="41A85794" w:rsidR="00AC14B0" w:rsidRPr="00F53E1B" w:rsidRDefault="00AC14B0" w:rsidP="001922C7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53E1B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Поточне тестування та самостійна робота</w:t>
            </w:r>
          </w:p>
          <w:p w14:paraId="55ADEF4F" w14:textId="77777777" w:rsidR="00AC14B0" w:rsidRPr="00F53E1B" w:rsidRDefault="00AC14B0" w:rsidP="001922C7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53E1B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(максимальна кількість балів)</w:t>
            </w:r>
          </w:p>
        </w:tc>
        <w:tc>
          <w:tcPr>
            <w:tcW w:w="2413" w:type="dxa"/>
            <w:vMerge w:val="restart"/>
            <w:hideMark/>
          </w:tcPr>
          <w:p w14:paraId="0CC27C93" w14:textId="0D46F676" w:rsidR="00AC14B0" w:rsidRPr="00F53E1B" w:rsidRDefault="00AC14B0" w:rsidP="001922C7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53E1B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Підсумковий</w:t>
            </w:r>
          </w:p>
          <w:p w14:paraId="3CFEBF48" w14:textId="7669BF11" w:rsidR="00AC14B0" w:rsidRPr="00F53E1B" w:rsidRDefault="00AC14B0" w:rsidP="001922C7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53E1B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контроль:</w:t>
            </w:r>
          </w:p>
          <w:p w14:paraId="13FD0C05" w14:textId="51D3F237" w:rsidR="00AC14B0" w:rsidRPr="00F53E1B" w:rsidRDefault="00AC14B0" w:rsidP="001922C7">
            <w:pPr>
              <w:pStyle w:val="Normal1"/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53E1B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екзамен / залік</w:t>
            </w:r>
          </w:p>
          <w:p w14:paraId="1C31C2D6" w14:textId="71FF7FB5" w:rsidR="00AC14B0" w:rsidRPr="00F53E1B" w:rsidRDefault="00AC14B0" w:rsidP="001922C7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412" w:type="dxa"/>
            <w:vMerge w:val="restart"/>
            <w:tcBorders>
              <w:right w:val="nil"/>
            </w:tcBorders>
            <w:hideMark/>
          </w:tcPr>
          <w:p w14:paraId="3C0C3E65" w14:textId="5FDD6D62" w:rsidR="00AC14B0" w:rsidRPr="00F53E1B" w:rsidRDefault="00AC14B0" w:rsidP="001922C7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53E1B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максимальна</w:t>
            </w:r>
          </w:p>
          <w:p w14:paraId="3CC27A70" w14:textId="0C7F232D" w:rsidR="00AC14B0" w:rsidRPr="00F53E1B" w:rsidRDefault="00AC14B0" w:rsidP="001922C7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53E1B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кількість балів разом</w:t>
            </w:r>
          </w:p>
        </w:tc>
      </w:tr>
      <w:tr w:rsidR="00F53E1B" w:rsidRPr="00F53E1B" w14:paraId="68C736D8" w14:textId="77777777" w:rsidTr="00AC7E56">
        <w:trPr>
          <w:tblCellSpacing w:w="0" w:type="dxa"/>
        </w:trPr>
        <w:tc>
          <w:tcPr>
            <w:tcW w:w="2706" w:type="dxa"/>
            <w:gridSpan w:val="3"/>
            <w:hideMark/>
          </w:tcPr>
          <w:p w14:paraId="40859D54" w14:textId="4B000D0F" w:rsidR="00AC14B0" w:rsidRPr="00F53E1B" w:rsidRDefault="00AC14B0" w:rsidP="001922C7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2AAEC577" w14:textId="5C01D390" w:rsidR="00AC14B0" w:rsidRPr="00F53E1B" w:rsidRDefault="00AC14B0" w:rsidP="001922C7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53E1B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Модуль 1</w:t>
            </w:r>
          </w:p>
        </w:tc>
        <w:tc>
          <w:tcPr>
            <w:tcW w:w="2658" w:type="dxa"/>
            <w:gridSpan w:val="3"/>
            <w:hideMark/>
          </w:tcPr>
          <w:p w14:paraId="27D84B9E" w14:textId="77777777" w:rsidR="00AC14B0" w:rsidRPr="00F53E1B" w:rsidRDefault="00AC14B0" w:rsidP="001922C7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0DDA325C" w14:textId="60F165B9" w:rsidR="00AC14B0" w:rsidRPr="00F53E1B" w:rsidRDefault="00AC14B0" w:rsidP="001922C7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53E1B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Модуль 2</w:t>
            </w:r>
          </w:p>
        </w:tc>
        <w:tc>
          <w:tcPr>
            <w:tcW w:w="2413" w:type="dxa"/>
            <w:vMerge/>
            <w:hideMark/>
          </w:tcPr>
          <w:p w14:paraId="06CABBE2" w14:textId="0E095477" w:rsidR="00AC14B0" w:rsidRPr="00F53E1B" w:rsidRDefault="00AC14B0" w:rsidP="001922C7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412" w:type="dxa"/>
            <w:vMerge/>
            <w:hideMark/>
          </w:tcPr>
          <w:p w14:paraId="2A967304" w14:textId="5BFA044B" w:rsidR="00AC14B0" w:rsidRPr="00F53E1B" w:rsidRDefault="00AC14B0" w:rsidP="00BD6FD5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F53E1B" w:rsidRPr="00F53E1B" w14:paraId="7DD735F5" w14:textId="50BF05F7" w:rsidTr="00AC7E56">
        <w:tblPrEx>
          <w:tblCellSpacing w:w="0" w:type="nil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val="1296"/>
        </w:trPr>
        <w:tc>
          <w:tcPr>
            <w:tcW w:w="893" w:type="dxa"/>
            <w:textDirection w:val="btLr"/>
          </w:tcPr>
          <w:p w14:paraId="70C479D6" w14:textId="77777777" w:rsidR="00AC7E56" w:rsidRPr="00F53E1B" w:rsidRDefault="00AC7E56" w:rsidP="001922C7">
            <w:pPr>
              <w:pStyle w:val="Normal1"/>
              <w:ind w:left="113" w:right="113"/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53E1B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Активність</w:t>
            </w:r>
          </w:p>
          <w:p w14:paraId="61E3DE62" w14:textId="70CDC676" w:rsidR="00AC14B0" w:rsidRPr="00F53E1B" w:rsidRDefault="00AC14B0" w:rsidP="001922C7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0" w:right="113"/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893" w:type="dxa"/>
            <w:textDirection w:val="btLr"/>
          </w:tcPr>
          <w:p w14:paraId="3E519C8E" w14:textId="77777777" w:rsidR="00AC7E56" w:rsidRPr="00F53E1B" w:rsidRDefault="00AC7E56" w:rsidP="001922C7">
            <w:pPr>
              <w:pStyle w:val="Normal1"/>
              <w:ind w:left="113" w:right="113"/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53E1B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Поточне</w:t>
            </w:r>
          </w:p>
          <w:p w14:paraId="5BEFC70E" w14:textId="77777777" w:rsidR="00AC7E56" w:rsidRPr="00F53E1B" w:rsidRDefault="00AC7E56" w:rsidP="001922C7">
            <w:pPr>
              <w:pStyle w:val="Normal1"/>
              <w:ind w:left="113" w:right="113"/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53E1B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тестування</w:t>
            </w:r>
          </w:p>
          <w:p w14:paraId="30FAD0A3" w14:textId="77777777" w:rsidR="00AC14B0" w:rsidRPr="00F53E1B" w:rsidRDefault="00AC14B0" w:rsidP="001922C7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0" w:right="113"/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20" w:type="dxa"/>
            <w:textDirection w:val="btLr"/>
          </w:tcPr>
          <w:p w14:paraId="348038CF" w14:textId="77777777" w:rsidR="00AC7E56" w:rsidRPr="00F53E1B" w:rsidRDefault="00AC7E56" w:rsidP="001922C7">
            <w:pPr>
              <w:pStyle w:val="Normal1"/>
              <w:ind w:left="113" w:right="113"/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53E1B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Модульний</w:t>
            </w:r>
          </w:p>
          <w:p w14:paraId="361034F1" w14:textId="77777777" w:rsidR="00AC7E56" w:rsidRPr="00F53E1B" w:rsidRDefault="00AC7E56" w:rsidP="001922C7">
            <w:pPr>
              <w:pStyle w:val="Normal1"/>
              <w:ind w:left="113" w:right="113"/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53E1B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контроль</w:t>
            </w:r>
          </w:p>
          <w:p w14:paraId="672890EA" w14:textId="623D9D70" w:rsidR="00AC14B0" w:rsidRPr="00F53E1B" w:rsidRDefault="00AC14B0" w:rsidP="001922C7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0" w:right="113"/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886" w:type="dxa"/>
            <w:textDirection w:val="btLr"/>
          </w:tcPr>
          <w:p w14:paraId="7A2E97DC" w14:textId="77777777" w:rsidR="00AC7E56" w:rsidRPr="00F53E1B" w:rsidRDefault="00AC7E56" w:rsidP="001922C7">
            <w:pPr>
              <w:pStyle w:val="Normal1"/>
              <w:ind w:left="113" w:right="113"/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53E1B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Активність</w:t>
            </w:r>
          </w:p>
          <w:p w14:paraId="6944A810" w14:textId="77777777" w:rsidR="00AC14B0" w:rsidRPr="00F53E1B" w:rsidRDefault="00AC14B0" w:rsidP="001922C7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0" w:right="113"/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886" w:type="dxa"/>
            <w:textDirection w:val="btLr"/>
          </w:tcPr>
          <w:p w14:paraId="22D22EFE" w14:textId="77777777" w:rsidR="00AC7E56" w:rsidRPr="00F53E1B" w:rsidRDefault="00AC7E56" w:rsidP="001922C7">
            <w:pPr>
              <w:pStyle w:val="Normal1"/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53E1B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Поточне</w:t>
            </w:r>
          </w:p>
          <w:p w14:paraId="746184FC" w14:textId="77777777" w:rsidR="00AC7E56" w:rsidRPr="00F53E1B" w:rsidRDefault="00AC7E56" w:rsidP="001922C7">
            <w:pPr>
              <w:pStyle w:val="Normal1"/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53E1B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тестування</w:t>
            </w:r>
          </w:p>
          <w:p w14:paraId="7C529379" w14:textId="77777777" w:rsidR="00AC14B0" w:rsidRPr="00F53E1B" w:rsidRDefault="00AC14B0" w:rsidP="001922C7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0" w:right="113"/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886" w:type="dxa"/>
            <w:textDirection w:val="btLr"/>
          </w:tcPr>
          <w:p w14:paraId="0C264FEC" w14:textId="77777777" w:rsidR="00AC7E56" w:rsidRPr="00F53E1B" w:rsidRDefault="00AC7E56" w:rsidP="001922C7">
            <w:pPr>
              <w:pStyle w:val="Normal1"/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53E1B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Модульний</w:t>
            </w:r>
          </w:p>
          <w:p w14:paraId="34D4CE1A" w14:textId="77777777" w:rsidR="00AC7E56" w:rsidRPr="00F53E1B" w:rsidRDefault="00AC7E56" w:rsidP="001922C7">
            <w:pPr>
              <w:pStyle w:val="Normal1"/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53E1B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контроль</w:t>
            </w:r>
          </w:p>
          <w:p w14:paraId="03D934E8" w14:textId="1940B3C7" w:rsidR="00AC14B0" w:rsidRPr="00F53E1B" w:rsidRDefault="00AC14B0" w:rsidP="001922C7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0" w:right="113"/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413" w:type="dxa"/>
            <w:textDirection w:val="btLr"/>
          </w:tcPr>
          <w:p w14:paraId="0E6EE27D" w14:textId="1BA16231" w:rsidR="00AC14B0" w:rsidRPr="00F53E1B" w:rsidRDefault="00AC14B0" w:rsidP="001922C7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0" w:right="113"/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412" w:type="dxa"/>
            <w:textDirection w:val="btLr"/>
          </w:tcPr>
          <w:p w14:paraId="4B54BB02" w14:textId="77777777" w:rsidR="00AC14B0" w:rsidRPr="00F53E1B" w:rsidRDefault="00AC14B0" w:rsidP="00BD6FD5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0" w:right="113"/>
              <w:jc w:val="both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F53E1B" w:rsidRPr="00F53E1B" w14:paraId="6AECB685" w14:textId="77777777" w:rsidTr="00AC7E56">
        <w:tblPrEx>
          <w:tblCellSpacing w:w="0" w:type="nil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67"/>
        </w:trPr>
        <w:tc>
          <w:tcPr>
            <w:tcW w:w="893" w:type="dxa"/>
          </w:tcPr>
          <w:p w14:paraId="175B8D69" w14:textId="4FA283E2" w:rsidR="00AC7E56" w:rsidRPr="00F53E1B" w:rsidRDefault="00AC7E56" w:rsidP="001922C7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0"/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53E1B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893" w:type="dxa"/>
          </w:tcPr>
          <w:p w14:paraId="54D3F203" w14:textId="77777777" w:rsidR="00AC7E56" w:rsidRPr="00F53E1B" w:rsidRDefault="00AC7E56" w:rsidP="001922C7">
            <w:pPr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</w:rPr>
            </w:pPr>
            <w:r w:rsidRPr="00F53E1B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14:paraId="2E4CA2B4" w14:textId="77777777" w:rsidR="00AC7E56" w:rsidRPr="00F53E1B" w:rsidRDefault="00AC7E56" w:rsidP="001922C7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0"/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20" w:type="dxa"/>
          </w:tcPr>
          <w:p w14:paraId="4D0A97A6" w14:textId="0BAD8B22" w:rsidR="00AC7E56" w:rsidRPr="00F53E1B" w:rsidRDefault="00AC7E56" w:rsidP="001922C7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0"/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53E1B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886" w:type="dxa"/>
          </w:tcPr>
          <w:p w14:paraId="1BBF5F0F" w14:textId="77777777" w:rsidR="00AC7E56" w:rsidRPr="00F53E1B" w:rsidRDefault="00AC7E56" w:rsidP="001922C7">
            <w:pPr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</w:rPr>
            </w:pPr>
            <w:r w:rsidRPr="00F53E1B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  <w:p w14:paraId="2A68A75A" w14:textId="77777777" w:rsidR="00AC7E56" w:rsidRPr="00F53E1B" w:rsidRDefault="00AC7E56" w:rsidP="001922C7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0"/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886" w:type="dxa"/>
          </w:tcPr>
          <w:p w14:paraId="17AE95C6" w14:textId="77777777" w:rsidR="00AC7E56" w:rsidRPr="00F53E1B" w:rsidRDefault="00AC7E56" w:rsidP="001922C7">
            <w:pPr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</w:rPr>
            </w:pPr>
            <w:r w:rsidRPr="00F53E1B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  <w:p w14:paraId="0BE8FEB1" w14:textId="77777777" w:rsidR="00AC7E56" w:rsidRPr="00F53E1B" w:rsidRDefault="00AC7E56" w:rsidP="001922C7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0"/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886" w:type="dxa"/>
          </w:tcPr>
          <w:p w14:paraId="047F7B5C" w14:textId="6A97E87C" w:rsidR="00AC7E56" w:rsidRPr="00F53E1B" w:rsidRDefault="00AC7E56" w:rsidP="001922C7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0"/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53E1B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2413" w:type="dxa"/>
          </w:tcPr>
          <w:p w14:paraId="29AC2E99" w14:textId="145A7C03" w:rsidR="00AC7E56" w:rsidRPr="00F53E1B" w:rsidRDefault="00AC7E56" w:rsidP="001922C7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0"/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53E1B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7</w:t>
            </w:r>
          </w:p>
        </w:tc>
        <w:tc>
          <w:tcPr>
            <w:tcW w:w="2412" w:type="dxa"/>
          </w:tcPr>
          <w:p w14:paraId="4D846392" w14:textId="4CBA2942" w:rsidR="00AC7E56" w:rsidRPr="00F53E1B" w:rsidRDefault="00AC7E56" w:rsidP="001922C7">
            <w:pPr>
              <w:jc w:val="both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</w:rPr>
            </w:pPr>
            <w:r w:rsidRPr="00F53E1B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F53E1B" w:rsidRPr="00F53E1B" w14:paraId="17FDCCD6" w14:textId="77777777" w:rsidTr="00AC7E56">
        <w:tblPrEx>
          <w:tblCellSpacing w:w="0" w:type="nil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67"/>
        </w:trPr>
        <w:tc>
          <w:tcPr>
            <w:tcW w:w="10189" w:type="dxa"/>
            <w:gridSpan w:val="8"/>
          </w:tcPr>
          <w:p w14:paraId="3B24F4D5" w14:textId="77777777" w:rsidR="00AC7E56" w:rsidRPr="00F53E1B" w:rsidRDefault="00AC7E56" w:rsidP="001922C7">
            <w:pPr>
              <w:pStyle w:val="Normal1"/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53E1B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Семестр</w:t>
            </w:r>
          </w:p>
          <w:p w14:paraId="1876934E" w14:textId="77777777" w:rsidR="00AC7E56" w:rsidRPr="00F53E1B" w:rsidRDefault="00AC7E56" w:rsidP="001922C7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0"/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F53E1B" w:rsidRPr="00F53E1B" w14:paraId="5598ECB7" w14:textId="77777777" w:rsidTr="00AC7E56">
        <w:tblPrEx>
          <w:tblCellSpacing w:w="0" w:type="nil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27"/>
        </w:trPr>
        <w:tc>
          <w:tcPr>
            <w:tcW w:w="893" w:type="dxa"/>
          </w:tcPr>
          <w:p w14:paraId="5FCE6281" w14:textId="4D1E105B" w:rsidR="00AC7E56" w:rsidRPr="00F53E1B" w:rsidRDefault="00AC7E56" w:rsidP="001922C7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0"/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53E1B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10</w:t>
            </w:r>
          </w:p>
        </w:tc>
        <w:tc>
          <w:tcPr>
            <w:tcW w:w="893" w:type="dxa"/>
          </w:tcPr>
          <w:p w14:paraId="0BA5D3DF" w14:textId="1566531F" w:rsidR="00AC7E56" w:rsidRPr="00F53E1B" w:rsidRDefault="00AC7E56" w:rsidP="001922C7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0"/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53E1B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10</w:t>
            </w:r>
          </w:p>
        </w:tc>
        <w:tc>
          <w:tcPr>
            <w:tcW w:w="920" w:type="dxa"/>
          </w:tcPr>
          <w:p w14:paraId="73BDBFCA" w14:textId="118F7A7F" w:rsidR="00AC7E56" w:rsidRPr="00F53E1B" w:rsidRDefault="00AC7E56" w:rsidP="001922C7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0"/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53E1B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10</w:t>
            </w:r>
          </w:p>
        </w:tc>
        <w:tc>
          <w:tcPr>
            <w:tcW w:w="886" w:type="dxa"/>
          </w:tcPr>
          <w:p w14:paraId="5173A7E9" w14:textId="299847E2" w:rsidR="00AC7E56" w:rsidRPr="00F53E1B" w:rsidRDefault="00AC7E56" w:rsidP="001922C7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0"/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53E1B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10</w:t>
            </w:r>
          </w:p>
        </w:tc>
        <w:tc>
          <w:tcPr>
            <w:tcW w:w="886" w:type="dxa"/>
          </w:tcPr>
          <w:p w14:paraId="5CFD7554" w14:textId="443B0C53" w:rsidR="00AC7E56" w:rsidRPr="00F53E1B" w:rsidRDefault="00AC7E56" w:rsidP="001922C7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0"/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53E1B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10</w:t>
            </w:r>
          </w:p>
        </w:tc>
        <w:tc>
          <w:tcPr>
            <w:tcW w:w="886" w:type="dxa"/>
          </w:tcPr>
          <w:p w14:paraId="028AEFA3" w14:textId="6B56218B" w:rsidR="00AC7E56" w:rsidRPr="00F53E1B" w:rsidRDefault="00AC7E56" w:rsidP="001922C7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0"/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53E1B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10</w:t>
            </w:r>
          </w:p>
        </w:tc>
        <w:tc>
          <w:tcPr>
            <w:tcW w:w="2413" w:type="dxa"/>
          </w:tcPr>
          <w:p w14:paraId="2717E4B5" w14:textId="485B1062" w:rsidR="00AC7E56" w:rsidRPr="00F53E1B" w:rsidRDefault="00AC7E56" w:rsidP="001922C7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0"/>
              <w:jc w:val="center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53E1B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40</w:t>
            </w:r>
          </w:p>
        </w:tc>
        <w:tc>
          <w:tcPr>
            <w:tcW w:w="2412" w:type="dxa"/>
          </w:tcPr>
          <w:p w14:paraId="5AADB8D7" w14:textId="16690FB3" w:rsidR="00AC7E56" w:rsidRPr="00F53E1B" w:rsidRDefault="00AC7E56" w:rsidP="00BD6FD5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0"/>
              <w:jc w:val="both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53E1B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100</w:t>
            </w:r>
          </w:p>
        </w:tc>
      </w:tr>
    </w:tbl>
    <w:p w14:paraId="0F5A04A6" w14:textId="77777777" w:rsidR="00D43FEB" w:rsidRPr="00F53E1B" w:rsidRDefault="00D43FEB" w:rsidP="00BD6FD5">
      <w:pPr>
        <w:pStyle w:val="Normal1"/>
        <w:jc w:val="both"/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</w:pPr>
    </w:p>
    <w:p w14:paraId="0B710F94" w14:textId="77777777" w:rsidR="000E2E40" w:rsidRPr="00F53E1B" w:rsidRDefault="00EE2E85" w:rsidP="00BD6FD5">
      <w:pPr>
        <w:pStyle w:val="Normal1"/>
        <w:jc w:val="both"/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</w:pPr>
      <w:r w:rsidRPr="00F53E1B">
        <w:rPr>
          <w:rFonts w:ascii="Times New Roman" w:eastAsia="Open Sans" w:hAnsi="Times New Roman" w:cs="Times New Roman"/>
          <w:b/>
          <w:i/>
          <w:color w:val="000000" w:themeColor="text1"/>
          <w:sz w:val="24"/>
          <w:szCs w:val="24"/>
          <w:lang w:val="uk-UA"/>
        </w:rPr>
        <w:t>Критерії оцінювання</w:t>
      </w:r>
      <w:r w:rsidR="0059316A" w:rsidRPr="00F53E1B">
        <w:rPr>
          <w:rFonts w:ascii="Times New Roman" w:eastAsia="Open Sans" w:hAnsi="Times New Roman" w:cs="Times New Roman"/>
          <w:b/>
          <w:i/>
          <w:color w:val="000000" w:themeColor="text1"/>
          <w:sz w:val="24"/>
          <w:szCs w:val="24"/>
          <w:lang w:val="uk-UA"/>
        </w:rPr>
        <w:t>:</w:t>
      </w:r>
      <w:r w:rsidR="00FA6AF4" w:rsidRPr="00F53E1B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0E2E40" w:rsidRPr="00F53E1B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Додаток 1 до Положення про організацію освітнього процесу у Національному транспортному університеті </w:t>
      </w:r>
    </w:p>
    <w:p w14:paraId="0B6F47E2" w14:textId="77777777" w:rsidR="000E2E40" w:rsidRPr="00F53E1B" w:rsidRDefault="000E2E40" w:rsidP="00BD6FD5">
      <w:pPr>
        <w:pStyle w:val="Normal1"/>
        <w:jc w:val="both"/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</w:pPr>
      <w:hyperlink r:id="rId9" w:history="1">
        <w:r w:rsidRPr="00F53E1B">
          <w:rPr>
            <w:rStyle w:val="af8"/>
            <w:rFonts w:ascii="Times New Roman" w:eastAsia="Open Sans" w:hAnsi="Times New Roman" w:cs="Times New Roman"/>
            <w:color w:val="000000" w:themeColor="text1"/>
            <w:sz w:val="24"/>
            <w:szCs w:val="24"/>
            <w:lang w:val="uk-UA"/>
          </w:rPr>
          <w:t>http://vstup.ntu.edu.ua/pro_orhanizatsiyu_osvitnoho_protsesu.pdf</w:t>
        </w:r>
      </w:hyperlink>
    </w:p>
    <w:p w14:paraId="47255589" w14:textId="77777777" w:rsidR="00C4609B" w:rsidRPr="00F53E1B" w:rsidRDefault="00C4609B" w:rsidP="00BD6FD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bookmarkStart w:id="4" w:name="_17dp8vu" w:colFirst="0" w:colLast="0"/>
      <w:bookmarkEnd w:id="4"/>
    </w:p>
    <w:p w14:paraId="7E4F3797" w14:textId="77777777" w:rsidR="000E2E40" w:rsidRPr="00F53E1B" w:rsidRDefault="00D365D9" w:rsidP="00BD6FD5">
      <w:pPr>
        <w:pStyle w:val="Normal1"/>
        <w:jc w:val="both"/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</w:pPr>
      <w:r w:rsidRPr="00F53E1B">
        <w:rPr>
          <w:rFonts w:ascii="Times New Roman" w:eastAsia="Open Sans" w:hAnsi="Times New Roman" w:cs="Times New Roman"/>
          <w:b/>
          <w:i/>
          <w:color w:val="000000" w:themeColor="text1"/>
          <w:sz w:val="24"/>
          <w:szCs w:val="24"/>
          <w:lang w:val="uk-UA"/>
        </w:rPr>
        <w:t>Політика несвоєчасного проходження контрольних заходів</w:t>
      </w:r>
      <w:r w:rsidR="00D3785D" w:rsidRPr="00F53E1B">
        <w:rPr>
          <w:rFonts w:ascii="Times New Roman" w:eastAsia="Open Sans" w:hAnsi="Times New Roman" w:cs="Times New Roman"/>
          <w:i/>
          <w:color w:val="000000" w:themeColor="text1"/>
          <w:sz w:val="24"/>
          <w:szCs w:val="24"/>
          <w:lang w:val="uk-UA"/>
        </w:rPr>
        <w:t>.</w:t>
      </w:r>
      <w:r w:rsidR="00F23599" w:rsidRPr="00F53E1B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</w:p>
    <w:p w14:paraId="40149F5B" w14:textId="77777777" w:rsidR="00F23599" w:rsidRPr="00F53E1B" w:rsidRDefault="00D365D9" w:rsidP="00BD6FD5">
      <w:pPr>
        <w:pStyle w:val="Normal1"/>
        <w:jc w:val="both"/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</w:pPr>
      <w:r w:rsidRPr="00F53E1B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>Поточний</w:t>
      </w:r>
      <w:r w:rsidR="008B763A" w:rsidRPr="00F53E1B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D3785D" w:rsidRPr="00F53E1B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>та підсумков</w:t>
      </w:r>
      <w:r w:rsidRPr="00F53E1B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>ий</w:t>
      </w:r>
      <w:r w:rsidR="00A3682D" w:rsidRPr="00F53E1B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 контролі проводяться </w:t>
      </w:r>
      <w:r w:rsidRPr="00F53E1B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>згідно з</w:t>
      </w:r>
      <w:r w:rsidR="00AF457E" w:rsidRPr="00F53E1B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F53E1B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>графіком</w:t>
      </w:r>
      <w:r w:rsidR="00AF457E" w:rsidRPr="00F53E1B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 освітнього процесу</w:t>
      </w:r>
      <w:r w:rsidR="00D3785D" w:rsidRPr="00F53E1B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AF457E" w:rsidRPr="00F53E1B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та </w:t>
      </w:r>
      <w:r w:rsidR="00D3785D" w:rsidRPr="00F53E1B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>встановлени</w:t>
      </w:r>
      <w:r w:rsidRPr="00F53E1B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>ми</w:t>
      </w:r>
      <w:r w:rsidR="00D3785D" w:rsidRPr="00F53E1B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D543CA" w:rsidRPr="00F53E1B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>Науко</w:t>
      </w:r>
      <w:r w:rsidRPr="00F53E1B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>во-методичною радою НТУ графіками</w:t>
      </w:r>
      <w:r w:rsidR="00D3785D" w:rsidRPr="00F53E1B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. </w:t>
      </w:r>
      <w:r w:rsidR="00A3682D" w:rsidRPr="00F53E1B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У випадку неявки </w:t>
      </w:r>
      <w:r w:rsidR="00D3785D" w:rsidRPr="00F53E1B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здобувача вищої освіти </w:t>
      </w:r>
      <w:r w:rsidR="00A3682D" w:rsidRPr="00F53E1B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на </w:t>
      </w:r>
      <w:r w:rsidRPr="00F53E1B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підсумковий </w:t>
      </w:r>
      <w:r w:rsidR="00A3682D" w:rsidRPr="00F53E1B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>контроль</w:t>
      </w:r>
      <w:r w:rsidR="00D3785D" w:rsidRPr="00F53E1B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 з поважних причин</w:t>
      </w:r>
      <w:r w:rsidRPr="00F53E1B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A3682D" w:rsidRPr="00F53E1B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>можлив</w:t>
      </w:r>
      <w:r w:rsidRPr="00F53E1B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е </w:t>
      </w:r>
      <w:r w:rsidR="00FA6C13" w:rsidRPr="00F53E1B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>індивідуальн</w:t>
      </w:r>
      <w:r w:rsidRPr="00F53E1B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>е</w:t>
      </w:r>
      <w:r w:rsidR="00FA6C13" w:rsidRPr="00F53E1B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 проведення </w:t>
      </w:r>
      <w:r w:rsidRPr="00F53E1B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контролю </w:t>
      </w:r>
      <w:r w:rsidR="00FA6C13" w:rsidRPr="00F53E1B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>в узгоджений з викладачем термін</w:t>
      </w:r>
      <w:r w:rsidR="00D3785D" w:rsidRPr="00F53E1B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 за наявн</w:t>
      </w:r>
      <w:r w:rsidRPr="00F53E1B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ості </w:t>
      </w:r>
      <w:r w:rsidR="00D3785D" w:rsidRPr="00F53E1B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>дозволу деканату</w:t>
      </w:r>
      <w:r w:rsidRPr="00F53E1B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 факультету</w:t>
      </w:r>
      <w:r w:rsidR="000E2E40" w:rsidRPr="00F53E1B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F53E1B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>/</w:t>
      </w:r>
      <w:r w:rsidR="000E2E40" w:rsidRPr="00F53E1B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F53E1B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>директорату інституту</w:t>
      </w:r>
      <w:r w:rsidR="00A3682D" w:rsidRPr="00F53E1B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. </w:t>
      </w:r>
    </w:p>
    <w:p w14:paraId="72323781" w14:textId="77777777" w:rsidR="00D3785D" w:rsidRPr="00F53E1B" w:rsidRDefault="00D3785D" w:rsidP="00BD6FD5">
      <w:pPr>
        <w:pStyle w:val="Normal1"/>
        <w:jc w:val="both"/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</w:pPr>
      <w:r w:rsidRPr="00F53E1B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Повторне складання </w:t>
      </w:r>
      <w:r w:rsidR="008E7CDE" w:rsidRPr="00F53E1B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>екзамену</w:t>
      </w:r>
      <w:r w:rsidRPr="00F53E1B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 у випадку отримання незадовільної оцінки допускається не більше двох разів: один раз – викладачу, другий – комісії, яка створюється деканом факультету</w:t>
      </w:r>
      <w:r w:rsidR="00D43FEB" w:rsidRPr="00F53E1B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 / директором інституту</w:t>
      </w:r>
      <w:r w:rsidRPr="00F53E1B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>.</w:t>
      </w:r>
    </w:p>
    <w:p w14:paraId="0B883AB7" w14:textId="77777777" w:rsidR="00D3785D" w:rsidRPr="00F53E1B" w:rsidRDefault="00D3785D" w:rsidP="00BD6FD5">
      <w:pPr>
        <w:pStyle w:val="Normal1"/>
        <w:spacing w:before="1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F53E1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lastRenderedPageBreak/>
        <w:t xml:space="preserve">При </w:t>
      </w:r>
      <w:r w:rsidR="00D365D9" w:rsidRPr="00F53E1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поданні індивідуального завдання</w:t>
      </w:r>
      <w:r w:rsidRPr="00F53E1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D43FEB" w:rsidRPr="00F53E1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пізніше встановленого терміну </w:t>
      </w:r>
      <w:r w:rsidRPr="00F53E1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без поважної причини оцінка буде знижена на 10 %. Технічні проблеми (поломка обладнання, проблеми з друком) не є по</w:t>
      </w:r>
      <w:r w:rsidR="00D365D9" w:rsidRPr="00F53E1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важною причиною для несвоєчасного подання індивідуального завдання</w:t>
      </w:r>
      <w:r w:rsidRPr="00F53E1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14:paraId="044132DC" w14:textId="77777777" w:rsidR="00D90BFD" w:rsidRPr="00F53E1B" w:rsidRDefault="00D90BFD" w:rsidP="00BD6FD5">
      <w:pPr>
        <w:pStyle w:val="Normal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5448D41F" w14:textId="77777777" w:rsidR="00F23599" w:rsidRPr="00F53E1B" w:rsidRDefault="00F23599" w:rsidP="00BD6FD5">
      <w:pPr>
        <w:pStyle w:val="Normal1"/>
        <w:widowControl/>
        <w:jc w:val="both"/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</w:pPr>
      <w:r w:rsidRPr="00F53E1B">
        <w:rPr>
          <w:rFonts w:ascii="Times New Roman" w:eastAsia="Open Sans" w:hAnsi="Times New Roman" w:cs="Times New Roman"/>
          <w:b/>
          <w:i/>
          <w:color w:val="000000" w:themeColor="text1"/>
          <w:sz w:val="24"/>
          <w:szCs w:val="24"/>
          <w:lang w:val="uk-UA"/>
        </w:rPr>
        <w:t xml:space="preserve">Політика </w:t>
      </w:r>
      <w:r w:rsidR="008B763A" w:rsidRPr="00F53E1B">
        <w:rPr>
          <w:rFonts w:ascii="Times New Roman" w:eastAsia="Open Sans" w:hAnsi="Times New Roman" w:cs="Times New Roman"/>
          <w:b/>
          <w:i/>
          <w:color w:val="000000" w:themeColor="text1"/>
          <w:sz w:val="24"/>
          <w:szCs w:val="24"/>
          <w:lang w:val="uk-UA"/>
        </w:rPr>
        <w:t>перескладання</w:t>
      </w:r>
      <w:r w:rsidR="00912DBB" w:rsidRPr="00F53E1B">
        <w:rPr>
          <w:rFonts w:ascii="Times New Roman" w:eastAsia="Open Sans" w:hAnsi="Times New Roman" w:cs="Times New Roman"/>
          <w:b/>
          <w:i/>
          <w:color w:val="000000" w:themeColor="text1"/>
          <w:sz w:val="24"/>
          <w:szCs w:val="24"/>
          <w:lang w:val="uk-UA"/>
        </w:rPr>
        <w:t>.</w:t>
      </w:r>
      <w:r w:rsidRPr="00F53E1B">
        <w:rPr>
          <w:rFonts w:ascii="Times New Roman" w:eastAsia="Open Sans" w:hAnsi="Times New Roman" w:cs="Times New Roman"/>
          <w:i/>
          <w:color w:val="000000" w:themeColor="text1"/>
          <w:sz w:val="24"/>
          <w:szCs w:val="24"/>
          <w:lang w:val="uk-UA"/>
        </w:rPr>
        <w:t xml:space="preserve"> </w:t>
      </w:r>
      <w:r w:rsidR="00820DB4" w:rsidRPr="00F53E1B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Упродовж тижня після оголошення результатів поточного контролю здобувач освіти може звернутися до оцінювача за роз’ясненням і/або з незгодою щодо отриманої оцінки. У випадку незгоди з рішенням оцінювача щодо результатів </w:t>
      </w:r>
      <w:r w:rsidR="00D365D9" w:rsidRPr="00F53E1B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>підсумкового</w:t>
      </w:r>
      <w:r w:rsidR="00820DB4" w:rsidRPr="00F53E1B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 контролю здобувач освіти може звернутися до оцінювача з незгодою щодо отриманої оцінки у день її оголошення.</w:t>
      </w:r>
      <w:r w:rsidR="00232E6E" w:rsidRPr="00F53E1B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D365D9" w:rsidRPr="00F53E1B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Повторне проходження підсумкового </w:t>
      </w:r>
      <w:r w:rsidR="00232E6E" w:rsidRPr="00F53E1B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>контролю з метою підвищення позитивної оцінки не допускається.</w:t>
      </w:r>
    </w:p>
    <w:p w14:paraId="08FE9DEE" w14:textId="77777777" w:rsidR="00D90BFD" w:rsidRPr="00F53E1B" w:rsidRDefault="00D90BFD" w:rsidP="00BD6FD5">
      <w:pPr>
        <w:pStyle w:val="Normal1"/>
        <w:jc w:val="both"/>
        <w:rPr>
          <w:rFonts w:ascii="Times New Roman" w:eastAsia="Open Sans" w:hAnsi="Times New Roman" w:cs="Times New Roman"/>
          <w:i/>
          <w:color w:val="000000" w:themeColor="text1"/>
          <w:sz w:val="24"/>
          <w:szCs w:val="24"/>
          <w:lang w:val="uk-UA"/>
        </w:rPr>
      </w:pPr>
    </w:p>
    <w:p w14:paraId="2AFD5FD2" w14:textId="77777777" w:rsidR="00FA6C13" w:rsidRPr="00F53E1B" w:rsidRDefault="00F23599" w:rsidP="00BD6FD5">
      <w:pPr>
        <w:pStyle w:val="Normal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F53E1B">
        <w:rPr>
          <w:rFonts w:ascii="Times New Roman" w:eastAsia="Open Sans" w:hAnsi="Times New Roman" w:cs="Times New Roman"/>
          <w:b/>
          <w:i/>
          <w:color w:val="000000" w:themeColor="text1"/>
          <w:sz w:val="24"/>
          <w:szCs w:val="24"/>
          <w:lang w:val="uk-UA"/>
        </w:rPr>
        <w:t xml:space="preserve">Політика відвідування та / або </w:t>
      </w:r>
      <w:r w:rsidR="00727505" w:rsidRPr="00F53E1B">
        <w:rPr>
          <w:rFonts w:ascii="Times New Roman" w:eastAsia="Open Sans" w:hAnsi="Times New Roman" w:cs="Times New Roman"/>
          <w:b/>
          <w:i/>
          <w:color w:val="000000" w:themeColor="text1"/>
          <w:sz w:val="24"/>
          <w:szCs w:val="24"/>
          <w:lang w:val="uk-UA"/>
        </w:rPr>
        <w:t>активності</w:t>
      </w:r>
      <w:r w:rsidR="00912DBB" w:rsidRPr="00F53E1B">
        <w:rPr>
          <w:rFonts w:ascii="Times New Roman" w:eastAsia="Open Sans" w:hAnsi="Times New Roman" w:cs="Times New Roman"/>
          <w:i/>
          <w:color w:val="000000" w:themeColor="text1"/>
          <w:sz w:val="24"/>
          <w:szCs w:val="24"/>
          <w:lang w:val="uk-UA"/>
        </w:rPr>
        <w:t>.</w:t>
      </w:r>
      <w:r w:rsidRPr="00F53E1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D414B3" w:rsidRPr="00F53E1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Відвідування навчальних занять є обов’язковим для здобувача освіти. Невиконання здобувачем освіти завдань, що визначені індивідуальни</w:t>
      </w:r>
      <w:r w:rsidR="00AF457E" w:rsidRPr="00F53E1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м навчальним планом практичних/семінарських/</w:t>
      </w:r>
      <w:r w:rsidR="00D414B3" w:rsidRPr="00F53E1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лабораторних занять, через відсутність на заняттях є підставою для прийняття рішення про недопущення до </w:t>
      </w:r>
      <w:r w:rsidR="00D365D9" w:rsidRPr="00F53E1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підсумкового</w:t>
      </w:r>
      <w:r w:rsidR="00D414B3" w:rsidRPr="00F53E1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контролю. </w:t>
      </w:r>
      <w:r w:rsidR="00820DB4" w:rsidRPr="00F53E1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За рішенням декана факультету</w:t>
      </w:r>
      <w:r w:rsidR="00A25B01" w:rsidRPr="00F53E1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/ директора інституту</w:t>
      </w:r>
      <w:r w:rsidR="00AF457E" w:rsidRPr="00F53E1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передбачається надання</w:t>
      </w:r>
      <w:r w:rsidR="00D414B3" w:rsidRPr="00F53E1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можлив</w:t>
      </w:r>
      <w:r w:rsidR="00AF457E" w:rsidRPr="00F53E1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ості</w:t>
      </w:r>
      <w:r w:rsidR="00D414B3" w:rsidRPr="00F53E1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виконати пропущені завдання за індивідуальним графіком (але не пізніше, ніж до завершення </w:t>
      </w:r>
      <w:r w:rsidR="00D365D9" w:rsidRPr="00F53E1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підсумкового</w:t>
      </w:r>
      <w:r w:rsidR="00D414B3" w:rsidRPr="00F53E1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контролю</w:t>
      </w:r>
      <w:r w:rsidR="00820DB4" w:rsidRPr="00F53E1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)</w:t>
      </w:r>
      <w:r w:rsidR="00D414B3" w:rsidRPr="00F53E1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14:paraId="5551C325" w14:textId="77777777" w:rsidR="00FA6C13" w:rsidRPr="00F53E1B" w:rsidRDefault="00FA6C13" w:rsidP="00BD6FD5">
      <w:pPr>
        <w:pStyle w:val="Normal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3CB843B3" w14:textId="77777777" w:rsidR="00BE7E64" w:rsidRPr="00F53E1B" w:rsidRDefault="00BE7E64" w:rsidP="00BD6FD5">
      <w:pPr>
        <w:pStyle w:val="Normal1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F53E1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  <w:t>А</w:t>
      </w:r>
      <w:r w:rsidR="00232E6E" w:rsidRPr="00F53E1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  <w:t>кадемічна доброчесність</w:t>
      </w:r>
      <w:r w:rsidR="0059316A" w:rsidRPr="00F53E1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  <w:t>:</w:t>
      </w:r>
      <w:r w:rsidR="00DE1BAA" w:rsidRPr="00F53E1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  <w:t xml:space="preserve"> </w:t>
      </w:r>
      <w:hyperlink r:id="rId10" w:history="1">
        <w:r w:rsidRPr="00F53E1B">
          <w:rPr>
            <w:rStyle w:val="af8"/>
            <w:rFonts w:ascii="Times New Roman" w:hAnsi="Times New Roman" w:cs="Times New Roman"/>
            <w:color w:val="000000" w:themeColor="text1"/>
            <w:sz w:val="24"/>
            <w:szCs w:val="24"/>
            <w:lang w:val="uk-UA"/>
          </w:rPr>
          <w:t>http://vstup.ntu.edu.ua/polozhennyantu_dobroch.pdf</w:t>
        </w:r>
      </w:hyperlink>
    </w:p>
    <w:p w14:paraId="0409FB07" w14:textId="77777777" w:rsidR="00232E6E" w:rsidRPr="00F53E1B" w:rsidRDefault="00232E6E" w:rsidP="00BD6FD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3E1B">
        <w:rPr>
          <w:rFonts w:ascii="Times New Roman" w:hAnsi="Times New Roman" w:cs="Times New Roman"/>
          <w:color w:val="000000" w:themeColor="text1"/>
          <w:sz w:val="24"/>
          <w:szCs w:val="24"/>
        </w:rPr>
        <w:t>Порушенням</w:t>
      </w:r>
      <w:r w:rsidR="0059316A" w:rsidRPr="00F53E1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F53E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академічної доброчесності є:</w:t>
      </w:r>
    </w:p>
    <w:p w14:paraId="0DEFFC96" w14:textId="77777777" w:rsidR="00232E6E" w:rsidRPr="00F53E1B" w:rsidRDefault="00BE7E64" w:rsidP="00BD6FD5">
      <w:pPr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3E1B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232E6E" w:rsidRPr="00F53E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академічний плагіат;</w:t>
      </w:r>
    </w:p>
    <w:p w14:paraId="4AB9AD14" w14:textId="77777777" w:rsidR="00232E6E" w:rsidRPr="00F53E1B" w:rsidRDefault="00BE7E64" w:rsidP="00BD6FD5">
      <w:pPr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3E1B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232E6E" w:rsidRPr="00F53E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фальсифікація;</w:t>
      </w:r>
    </w:p>
    <w:p w14:paraId="5031C702" w14:textId="77777777" w:rsidR="00232E6E" w:rsidRPr="00F53E1B" w:rsidRDefault="00BE7E64" w:rsidP="00BD6FD5">
      <w:pPr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3E1B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232E6E" w:rsidRPr="00F53E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списування;</w:t>
      </w:r>
    </w:p>
    <w:p w14:paraId="20AC8367" w14:textId="77777777" w:rsidR="00232E6E" w:rsidRPr="00F53E1B" w:rsidRDefault="00BE7E64" w:rsidP="00BD6FD5">
      <w:pPr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3E1B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232E6E" w:rsidRPr="00F53E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обман;</w:t>
      </w:r>
    </w:p>
    <w:p w14:paraId="1539BA92" w14:textId="77777777" w:rsidR="00232E6E" w:rsidRPr="00F53E1B" w:rsidRDefault="00BE7E64" w:rsidP="00BD6FD5">
      <w:pPr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3E1B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232E6E" w:rsidRPr="00F53E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C7B5C" w:rsidRPr="00F53E1B">
        <w:rPr>
          <w:rFonts w:ascii="Times New Roman" w:hAnsi="Times New Roman" w:cs="Times New Roman"/>
          <w:color w:val="000000" w:themeColor="text1"/>
          <w:sz w:val="24"/>
          <w:szCs w:val="24"/>
        </w:rPr>
        <w:t>неправомірна вигода;</w:t>
      </w:r>
    </w:p>
    <w:p w14:paraId="62B736B3" w14:textId="77777777" w:rsidR="001C7B5C" w:rsidRPr="00F53E1B" w:rsidRDefault="00BE7E64" w:rsidP="00BD6FD5">
      <w:pPr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3E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F468C2" w:rsidRPr="00F53E1B">
        <w:rPr>
          <w:rFonts w:ascii="Times New Roman" w:hAnsi="Times New Roman" w:cs="Times New Roman"/>
          <w:color w:val="000000" w:themeColor="text1"/>
          <w:sz w:val="24"/>
          <w:szCs w:val="24"/>
        </w:rPr>
        <w:t>хабарництво</w:t>
      </w:r>
      <w:r w:rsidR="001C7B5C" w:rsidRPr="00F53E1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9BA4BB1" w14:textId="77777777" w:rsidR="00232E6E" w:rsidRPr="00F53E1B" w:rsidRDefault="00232E6E" w:rsidP="00BD6FD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3E1B">
        <w:rPr>
          <w:rFonts w:ascii="Times New Roman" w:hAnsi="Times New Roman" w:cs="Times New Roman"/>
          <w:color w:val="000000" w:themeColor="text1"/>
          <w:sz w:val="24"/>
          <w:szCs w:val="24"/>
        </w:rPr>
        <w:t>При проходженні контролю (поточного або підсумкового) особа, яка проходить контроль, не має права використовувати будь</w:t>
      </w:r>
      <w:r w:rsidR="00A25B01" w:rsidRPr="00F53E1B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F53E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яку зовнішню (сторонню) допомогу. Якщо оцінювач підозрює особу, що проходить контроль, у використанні недозволених допоміжних засобів, </w:t>
      </w:r>
      <w:r w:rsidR="00D365D9" w:rsidRPr="00F53E1B">
        <w:rPr>
          <w:rFonts w:ascii="Times New Roman" w:hAnsi="Times New Roman" w:cs="Times New Roman"/>
          <w:color w:val="000000" w:themeColor="text1"/>
          <w:sz w:val="24"/>
          <w:szCs w:val="24"/>
        </w:rPr>
        <w:t>він має право запропонувати їй в</w:t>
      </w:r>
      <w:r w:rsidRPr="00F53E1B">
        <w:rPr>
          <w:rFonts w:ascii="Times New Roman" w:hAnsi="Times New Roman" w:cs="Times New Roman"/>
          <w:color w:val="000000" w:themeColor="text1"/>
          <w:sz w:val="24"/>
          <w:szCs w:val="24"/>
        </w:rPr>
        <w:t>чинити дії, які б спростували підозру. У разі відмови</w:t>
      </w:r>
      <w:r w:rsidR="00D365D9" w:rsidRPr="00F53E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від вчинення дій зі спростування підозри</w:t>
      </w:r>
      <w:r w:rsidRPr="00F53E1B">
        <w:rPr>
          <w:rFonts w:ascii="Times New Roman" w:hAnsi="Times New Roman" w:cs="Times New Roman"/>
          <w:color w:val="000000" w:themeColor="text1"/>
          <w:sz w:val="24"/>
          <w:szCs w:val="24"/>
        </w:rPr>
        <w:t>, спис</w:t>
      </w:r>
      <w:r w:rsidR="00844446" w:rsidRPr="00F53E1B">
        <w:rPr>
          <w:rFonts w:ascii="Times New Roman" w:hAnsi="Times New Roman" w:cs="Times New Roman"/>
          <w:color w:val="000000" w:themeColor="text1"/>
          <w:sz w:val="24"/>
          <w:szCs w:val="24"/>
        </w:rPr>
        <w:t>ування, використання недозволених</w:t>
      </w:r>
      <w:r w:rsidRPr="00F53E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допоміжних засобів чи зовнішньої допомоги (обману) результат оцінюється як «незадовільно».</w:t>
      </w:r>
    </w:p>
    <w:p w14:paraId="6AF696E5" w14:textId="77777777" w:rsidR="00232E6E" w:rsidRPr="00F53E1B" w:rsidRDefault="00232E6E" w:rsidP="00BD6FD5">
      <w:pPr>
        <w:pStyle w:val="Normal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1107C7FB" w14:textId="77777777" w:rsidR="00FA6C13" w:rsidRPr="00F53E1B" w:rsidRDefault="00232E6E" w:rsidP="00BD6FD5">
      <w:pPr>
        <w:pStyle w:val="Normal1"/>
        <w:contextualSpacing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</w:pPr>
      <w:r w:rsidRPr="00F53E1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  <w:t>Поведінка в аудиторії</w:t>
      </w:r>
      <w:r w:rsidR="00912DBB" w:rsidRPr="00F53E1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  <w:t>.</w:t>
      </w:r>
      <w:r w:rsidR="00D90BFD" w:rsidRPr="00F53E1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  <w:t xml:space="preserve"> </w:t>
      </w:r>
      <w:r w:rsidRPr="00F53E1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Ноутбуки та портативні пристрої можна використовувати ВИКЛЮЧНО з навчальною метою за вказівкою викладача. Неправ</w:t>
      </w:r>
      <w:r w:rsidR="00D417D2" w:rsidRPr="00F53E1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омірне</w:t>
      </w:r>
      <w:r w:rsidRPr="00F53E1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використання ноутбуків чи </w:t>
      </w:r>
      <w:r w:rsidR="00844446" w:rsidRPr="00F53E1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портативних </w:t>
      </w:r>
      <w:r w:rsidRPr="00F53E1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пристроїв вважатиметься порушенням дисципліни, викладач має право ініціювати дії</w:t>
      </w:r>
      <w:r w:rsidR="00844446" w:rsidRPr="00F53E1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 унеможливлення їх використання</w:t>
      </w:r>
      <w:r w:rsidRPr="00F53E1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14:paraId="728F942A" w14:textId="77777777" w:rsidR="00912DBB" w:rsidRPr="00F53E1B" w:rsidRDefault="00912DBB" w:rsidP="00BD6FD5">
      <w:pPr>
        <w:pStyle w:val="Normal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F53E1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В аудиторії забороняється вживання їжі, напоїв (за винятком води). </w:t>
      </w:r>
      <w:r w:rsidR="00D417D2" w:rsidRPr="00F53E1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Здобувачі вищої освіти</w:t>
      </w:r>
      <w:r w:rsidRPr="00F53E1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та викладачі повинні дотримуватися етичних норм поведінки.</w:t>
      </w:r>
    </w:p>
    <w:p w14:paraId="09340101" w14:textId="77777777" w:rsidR="00D90BFD" w:rsidRPr="00F53E1B" w:rsidRDefault="00D90BFD" w:rsidP="00BD6FD5">
      <w:pPr>
        <w:pStyle w:val="Normal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2B172CA6" w14:textId="77777777" w:rsidR="00232E6E" w:rsidRPr="00F53E1B" w:rsidRDefault="00D417D2" w:rsidP="00BD6FD5">
      <w:pPr>
        <w:pStyle w:val="Normal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F53E1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  <w:t>Здобувачам вищої освіти</w:t>
      </w:r>
      <w:r w:rsidR="00727505" w:rsidRPr="00F53E1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  <w:t xml:space="preserve"> з обмеженими можливостями</w:t>
      </w:r>
      <w:r w:rsidR="00A3682D" w:rsidRPr="00F53E1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A3682D" w:rsidRPr="00F53E1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  <w:t>або особливими потребами</w:t>
      </w:r>
      <w:r w:rsidR="00A3682D" w:rsidRPr="00F53E1B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</w:t>
      </w:r>
      <w:r w:rsidR="00A3682D" w:rsidRPr="00F53E1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слід </w:t>
      </w:r>
      <w:r w:rsidR="002B2149" w:rsidRPr="00F53E1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до початку семестру </w:t>
      </w:r>
      <w:r w:rsidR="00A3682D" w:rsidRPr="00F53E1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звернутися до </w:t>
      </w:r>
      <w:r w:rsidR="00232E6E" w:rsidRPr="00F53E1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деканату</w:t>
      </w:r>
      <w:r w:rsidR="00A25B01" w:rsidRPr="00F53E1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факультету / </w:t>
      </w:r>
      <w:r w:rsidR="00744827" w:rsidRPr="00F53E1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директорату</w:t>
      </w:r>
      <w:r w:rsidR="00A25B01" w:rsidRPr="00F53E1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інституту</w:t>
      </w:r>
      <w:r w:rsidR="00232E6E" w:rsidRPr="00F53E1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A3682D" w:rsidRPr="00F53E1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та</w:t>
      </w:r>
      <w:r w:rsidR="00727505" w:rsidRPr="00F53E1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обговорити </w:t>
      </w:r>
      <w:r w:rsidR="00A3682D" w:rsidRPr="00F53E1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питання</w:t>
      </w:r>
      <w:r w:rsidR="00DE1BAA" w:rsidRPr="00F53E1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організації навчання</w:t>
      </w:r>
      <w:r w:rsidR="00727505" w:rsidRPr="00F53E1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14:paraId="3318B95E" w14:textId="77777777" w:rsidR="00744827" w:rsidRPr="00F53E1B" w:rsidRDefault="00744827" w:rsidP="00BD6FD5">
      <w:pPr>
        <w:pStyle w:val="Normal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568C158D" w14:textId="77777777" w:rsidR="00727505" w:rsidRPr="00F53E1B" w:rsidRDefault="00A3682D" w:rsidP="00BD6FD5">
      <w:pPr>
        <w:pStyle w:val="Normal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F53E1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  <w:t xml:space="preserve">При виникненні у </w:t>
      </w:r>
      <w:r w:rsidR="00533FDA" w:rsidRPr="00F53E1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  <w:t>здобувача вищої освіти</w:t>
      </w:r>
      <w:r w:rsidRPr="00F53E1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  <w:t xml:space="preserve"> </w:t>
      </w:r>
      <w:r w:rsidR="00727505" w:rsidRPr="00F53E1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  <w:t>проблем</w:t>
      </w:r>
      <w:r w:rsidRPr="00F53E1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  <w:t xml:space="preserve"> зі здоров’ям</w:t>
      </w:r>
      <w:r w:rsidRPr="00F53E1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</w:t>
      </w:r>
      <w:r w:rsidR="00727505" w:rsidRPr="00F53E1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які можуть заважати навчанню</w:t>
      </w:r>
      <w:r w:rsidR="002B2149" w:rsidRPr="00F53E1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</w:t>
      </w:r>
      <w:r w:rsidRPr="00F53E1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слід звернутися до </w:t>
      </w:r>
      <w:r w:rsidR="00DE1BAA" w:rsidRPr="00F53E1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медичного </w:t>
      </w:r>
      <w:r w:rsidR="00533FDA" w:rsidRPr="00F53E1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закладу та повідомити про це деканат</w:t>
      </w:r>
      <w:r w:rsidR="00A25B01" w:rsidRPr="00F53E1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факультету / відповідний підрозділ інституту</w:t>
      </w:r>
      <w:r w:rsidR="00DE1BAA" w:rsidRPr="00F53E1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14:paraId="5723AA39" w14:textId="77777777" w:rsidR="00C8426C" w:rsidRPr="00F53E1B" w:rsidRDefault="00C8426C" w:rsidP="00BD6FD5">
      <w:pPr>
        <w:pStyle w:val="Normal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0E462B0C" w14:textId="77777777" w:rsidR="00533FDA" w:rsidRPr="00F53E1B" w:rsidRDefault="002B2149" w:rsidP="00BD6FD5">
      <w:pPr>
        <w:pStyle w:val="Normal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F53E1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  <w:t>С</w:t>
      </w:r>
      <w:r w:rsidR="00C8426C" w:rsidRPr="00F53E1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  <w:t xml:space="preserve">карги, пропозиції, зауваження та повідомлення про наявність конфліктних ситуацій </w:t>
      </w:r>
      <w:r w:rsidR="00C8426C" w:rsidRPr="00F53E1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в рамках </w:t>
      </w:r>
      <w:r w:rsidR="00C8426C" w:rsidRPr="00F53E1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lastRenderedPageBreak/>
        <w:t xml:space="preserve">освітніх програм здобувачі можуть надсилати </w:t>
      </w:r>
      <w:r w:rsidR="008B6803" w:rsidRPr="00F53E1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на електронну </w:t>
      </w:r>
      <w:r w:rsidRPr="00F53E1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адресу</w:t>
      </w:r>
      <w:r w:rsidR="00533FDA" w:rsidRPr="00F53E1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hyperlink r:id="rId11" w:history="1">
        <w:r w:rsidR="00C8426C" w:rsidRPr="00F53E1B">
          <w:rPr>
            <w:rFonts w:ascii="Times New Roman" w:hAnsi="Times New Roman" w:cs="Times New Roman"/>
            <w:color w:val="000000" w:themeColor="text1"/>
            <w:sz w:val="24"/>
            <w:szCs w:val="24"/>
            <w:lang w:val="uk-UA"/>
          </w:rPr>
          <w:t>general@ntu.edu.ua</w:t>
        </w:r>
      </w:hyperlink>
      <w:r w:rsidR="00C8426C" w:rsidRPr="00F53E1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або скористатися скринькою довіри, яка розміщена при вході в університет. </w:t>
      </w:r>
    </w:p>
    <w:p w14:paraId="34EE12C6" w14:textId="77777777" w:rsidR="004F2A86" w:rsidRPr="00F53E1B" w:rsidRDefault="004F2A86" w:rsidP="00BD6FD5">
      <w:pPr>
        <w:pStyle w:val="Normal1"/>
        <w:contextualSpacing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</w:pPr>
    </w:p>
    <w:p w14:paraId="2C52FE3D" w14:textId="77777777" w:rsidR="00C8426C" w:rsidRPr="00F53E1B" w:rsidRDefault="008B6803" w:rsidP="00BD6FD5">
      <w:pPr>
        <w:pStyle w:val="Normal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F53E1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  <w:t>Електронна скринька для</w:t>
      </w:r>
      <w:r w:rsidR="003806A6" w:rsidRPr="00F53E1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  <w:t xml:space="preserve"> звернень до психологічної служби: </w:t>
      </w:r>
      <w:hyperlink r:id="rId12" w:history="1">
        <w:r w:rsidR="00C8426C" w:rsidRPr="00F53E1B">
          <w:rPr>
            <w:rFonts w:ascii="Times New Roman" w:hAnsi="Times New Roman" w:cs="Times New Roman"/>
            <w:color w:val="000000" w:themeColor="text1"/>
            <w:sz w:val="24"/>
            <w:szCs w:val="24"/>
            <w:lang w:val="uk-UA"/>
          </w:rPr>
          <w:t>philosophy@ntu.edu.ua</w:t>
        </w:r>
      </w:hyperlink>
      <w:r w:rsidR="00C8426C" w:rsidRPr="00F53E1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14:paraId="06F02881" w14:textId="77777777" w:rsidR="008E7CDE" w:rsidRPr="00F53E1B" w:rsidRDefault="008E7CDE" w:rsidP="00BD6FD5">
      <w:pPr>
        <w:pStyle w:val="Normal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464E9522" w14:textId="77777777" w:rsidR="00FA6C13" w:rsidRPr="00F53E1B" w:rsidRDefault="008B6803" w:rsidP="00BD6FD5">
      <w:pPr>
        <w:pStyle w:val="Normal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F53E1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  <w:t>Канали зв'язку</w:t>
      </w:r>
      <w:r w:rsidR="00FA6C13" w:rsidRPr="00F53E1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  <w:t xml:space="preserve"> з </w:t>
      </w:r>
      <w:r w:rsidRPr="00F53E1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  <w:t xml:space="preserve">розробником </w:t>
      </w:r>
      <w:proofErr w:type="spellStart"/>
      <w:r w:rsidRPr="00F53E1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  <w:t>силабуса</w:t>
      </w:r>
      <w:proofErr w:type="spellEnd"/>
      <w:r w:rsidRPr="00F53E1B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>:</w:t>
      </w:r>
    </w:p>
    <w:p w14:paraId="4DDB3DCC" w14:textId="77777777" w:rsidR="00DF3BBA" w:rsidRPr="00F53E1B" w:rsidRDefault="00DF3BBA" w:rsidP="00BD6FD5">
      <w:pPr>
        <w:pStyle w:val="Normal1"/>
        <w:ind w:left="1134"/>
        <w:jc w:val="both"/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</w:pPr>
      <w:r w:rsidRPr="00F53E1B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>kafedracp@ukr.net</w:t>
      </w:r>
    </w:p>
    <w:p w14:paraId="7F97952E" w14:textId="0E856C1D" w:rsidR="00245174" w:rsidRPr="00F53E1B" w:rsidRDefault="002B2149" w:rsidP="00BD6FD5">
      <w:pPr>
        <w:pStyle w:val="Normal1"/>
        <w:ind w:left="1134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F53E1B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+380 </w:t>
      </w:r>
      <w:r w:rsidR="00C33FA2" w:rsidRPr="00F53E1B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>(66) 555-57-54</w:t>
      </w:r>
    </w:p>
    <w:p w14:paraId="75431246" w14:textId="77777777" w:rsidR="00245174" w:rsidRPr="00F53E1B" w:rsidRDefault="00245174" w:rsidP="00BD6FD5">
      <w:pPr>
        <w:pStyle w:val="Normal1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14:paraId="2920FE58" w14:textId="77777777" w:rsidR="00F076B0" w:rsidRPr="00F53E1B" w:rsidRDefault="008E7CDE" w:rsidP="00BD6FD5">
      <w:pPr>
        <w:pStyle w:val="Normal1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F53E1B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Рекомендована л</w:t>
      </w:r>
      <w:r w:rsidR="00F076B0" w:rsidRPr="00F53E1B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ітература:</w:t>
      </w:r>
    </w:p>
    <w:p w14:paraId="4A66E85B" w14:textId="77777777" w:rsidR="001922C7" w:rsidRPr="00F53E1B" w:rsidRDefault="001922C7" w:rsidP="003F22EB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  <w:tab w:val="left" w:pos="360"/>
        </w:tabs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</w:pPr>
      <w:r w:rsidRPr="00F53E1B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>Судова медицина [Текст] : підручник / О. І. Герасименко [та ін.] ; ред. О. І. Герасименко. - Київ : КНТ, 2014. - 500 с</w:t>
      </w:r>
    </w:p>
    <w:p w14:paraId="68ECDA40" w14:textId="77777777" w:rsidR="001922C7" w:rsidRPr="00F53E1B" w:rsidRDefault="001922C7" w:rsidP="003F22EB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  <w:tab w:val="left" w:pos="360"/>
        </w:tabs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</w:pPr>
      <w:r w:rsidRPr="00F53E1B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 xml:space="preserve">Судова медицина та психіатрія [Текст] : </w:t>
      </w:r>
      <w:proofErr w:type="spellStart"/>
      <w:r w:rsidRPr="00F53E1B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>навч</w:t>
      </w:r>
      <w:proofErr w:type="spellEnd"/>
      <w:r w:rsidRPr="00F53E1B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 xml:space="preserve">. </w:t>
      </w:r>
      <w:proofErr w:type="spellStart"/>
      <w:r w:rsidRPr="00F53E1B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>посіб</w:t>
      </w:r>
      <w:proofErr w:type="spellEnd"/>
      <w:r w:rsidRPr="00F53E1B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 xml:space="preserve">. для </w:t>
      </w:r>
      <w:proofErr w:type="spellStart"/>
      <w:r w:rsidRPr="00F53E1B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>підгот</w:t>
      </w:r>
      <w:proofErr w:type="spellEnd"/>
      <w:r w:rsidRPr="00F53E1B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 xml:space="preserve">. до іспитів / </w:t>
      </w:r>
      <w:proofErr w:type="spellStart"/>
      <w:r w:rsidRPr="00F53E1B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>упоряд</w:t>
      </w:r>
      <w:proofErr w:type="spellEnd"/>
      <w:r w:rsidRPr="00F53E1B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 xml:space="preserve">. І. В. </w:t>
      </w:r>
      <w:proofErr w:type="spellStart"/>
      <w:r w:rsidRPr="00F53E1B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>Тетарчук</w:t>
      </w:r>
      <w:proofErr w:type="spellEnd"/>
      <w:r w:rsidRPr="00F53E1B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>. - Київ : Центр учбової літератури, 2013. - 212 с.</w:t>
      </w:r>
    </w:p>
    <w:p w14:paraId="617DB85E" w14:textId="77777777" w:rsidR="001922C7" w:rsidRPr="00F53E1B" w:rsidRDefault="001922C7" w:rsidP="003F22EB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  <w:tab w:val="left" w:pos="360"/>
        </w:tabs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</w:pPr>
      <w:r w:rsidRPr="00F53E1B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 xml:space="preserve">Герасименко О.І., </w:t>
      </w:r>
      <w:hyperlink r:id="rId13">
        <w:r w:rsidRPr="00F53E1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highlight w:val="white"/>
          </w:rPr>
          <w:t>Антонов А.Г.</w:t>
        </w:r>
      </w:hyperlink>
      <w:r w:rsidRPr="00F53E1B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 xml:space="preserve">, </w:t>
      </w:r>
      <w:proofErr w:type="spellStart"/>
      <w:r w:rsidRPr="00F53E1B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>Коміссаров</w:t>
      </w:r>
      <w:proofErr w:type="spellEnd"/>
      <w:r w:rsidRPr="00F53E1B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 xml:space="preserve"> Н.О. Судова медицина. Підручник. 2016 рік., - 620 с.</w:t>
      </w:r>
    </w:p>
    <w:p w14:paraId="2F16D64D" w14:textId="77777777" w:rsidR="001922C7" w:rsidRPr="00F53E1B" w:rsidRDefault="001922C7" w:rsidP="003F22EB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  <w:tab w:val="left" w:pos="360"/>
        </w:tabs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</w:pPr>
      <w:r w:rsidRPr="00F53E1B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>Судова медицина: тлумачний термінологічний довідник, Завальнюк А.Х., 516 с. 2016 року.</w:t>
      </w:r>
    </w:p>
    <w:p w14:paraId="1A280DE2" w14:textId="77777777" w:rsidR="001922C7" w:rsidRPr="00F53E1B" w:rsidRDefault="001922C7" w:rsidP="003F22EB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  <w:tab w:val="left" w:pos="360"/>
        </w:tabs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</w:pPr>
      <w:r w:rsidRPr="00F53E1B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 xml:space="preserve">Герасименко О.І. Судова медицина: Підручник / О.І. Герасименко, К.О. Герасименко, А.Г. Антонов; За </w:t>
      </w:r>
      <w:proofErr w:type="spellStart"/>
      <w:r w:rsidRPr="00F53E1B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>заг</w:t>
      </w:r>
      <w:proofErr w:type="spellEnd"/>
      <w:r w:rsidRPr="00F53E1B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 xml:space="preserve">. ред. О.І. Герасименка. – 4-те вид., </w:t>
      </w:r>
      <w:proofErr w:type="spellStart"/>
      <w:r w:rsidRPr="00F53E1B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>переробл</w:t>
      </w:r>
      <w:proofErr w:type="spellEnd"/>
      <w:r w:rsidRPr="00F53E1B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 xml:space="preserve">. та </w:t>
      </w:r>
      <w:proofErr w:type="spellStart"/>
      <w:r w:rsidRPr="00F53E1B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>доповн</w:t>
      </w:r>
      <w:proofErr w:type="spellEnd"/>
      <w:r w:rsidRPr="00F53E1B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>. – К.: Видавець Заславський О.Ю., 2017. – 464 с.</w:t>
      </w:r>
    </w:p>
    <w:p w14:paraId="0DA95CA3" w14:textId="77777777" w:rsidR="001922C7" w:rsidRPr="00F53E1B" w:rsidRDefault="001922C7" w:rsidP="003F22EB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  <w:tab w:val="left" w:pos="360"/>
        </w:tabs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</w:pPr>
      <w:r w:rsidRPr="00F53E1B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 xml:space="preserve">Судова медицина. Медичне законодавство: у 2 </w:t>
      </w:r>
      <w:proofErr w:type="spellStart"/>
      <w:r w:rsidRPr="00F53E1B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>кн</w:t>
      </w:r>
      <w:proofErr w:type="spellEnd"/>
      <w:r w:rsidRPr="00F53E1B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 xml:space="preserve">. : підручник. </w:t>
      </w:r>
      <w:proofErr w:type="spellStart"/>
      <w:r w:rsidRPr="00F53E1B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>Кн</w:t>
      </w:r>
      <w:proofErr w:type="spellEnd"/>
      <w:r w:rsidRPr="00F53E1B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 xml:space="preserve">. 1. Судова медицина / Б.В. Михайличенко, В.А. Шевчук, С.С. Бондар та ін. ; за ред. Б.В. Михайличенка. — 5-е вид. — К. : ВСВ «Медицина», 2018. — 448 с. + 1 с. </w:t>
      </w:r>
      <w:proofErr w:type="spellStart"/>
      <w:r w:rsidRPr="00F53E1B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>кольор</w:t>
      </w:r>
      <w:proofErr w:type="spellEnd"/>
      <w:r w:rsidRPr="00F53E1B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 xml:space="preserve">. </w:t>
      </w:r>
      <w:proofErr w:type="spellStart"/>
      <w:r w:rsidRPr="00F53E1B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>вкл</w:t>
      </w:r>
      <w:proofErr w:type="spellEnd"/>
      <w:r w:rsidRPr="00F53E1B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>.</w:t>
      </w:r>
    </w:p>
    <w:p w14:paraId="3C48A822" w14:textId="3553A245" w:rsidR="001922C7" w:rsidRPr="00F53E1B" w:rsidRDefault="001922C7" w:rsidP="001922C7">
      <w:pPr>
        <w:pStyle w:val="Normal1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proofErr w:type="spellStart"/>
      <w:r w:rsidRPr="00F53E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Судова</w:t>
      </w:r>
      <w:proofErr w:type="spellEnd"/>
      <w:r w:rsidRPr="00F53E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53E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психіатрія</w:t>
      </w:r>
      <w:proofErr w:type="spellEnd"/>
      <w:r w:rsidRPr="00F53E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[Текст</w:t>
      </w:r>
      <w:proofErr w:type="gramStart"/>
      <w:r w:rsidRPr="00F53E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] :</w:t>
      </w:r>
      <w:proofErr w:type="gramEnd"/>
      <w:r w:rsidRPr="00F53E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53E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навчальний</w:t>
      </w:r>
      <w:proofErr w:type="spellEnd"/>
      <w:r w:rsidRPr="00F53E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53E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посібник</w:t>
      </w:r>
      <w:proofErr w:type="spellEnd"/>
      <w:r w:rsidRPr="00F53E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для </w:t>
      </w:r>
      <w:proofErr w:type="spellStart"/>
      <w:r w:rsidRPr="00F53E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юристів</w:t>
      </w:r>
      <w:proofErr w:type="spellEnd"/>
      <w:r w:rsidRPr="00F53E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/ В. І. Рудник. - </w:t>
      </w:r>
      <w:proofErr w:type="gramStart"/>
      <w:r w:rsidRPr="00F53E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К. :</w:t>
      </w:r>
      <w:proofErr w:type="gramEnd"/>
      <w:r w:rsidRPr="00F53E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НАУ-</w:t>
      </w:r>
      <w:proofErr w:type="spellStart"/>
      <w:r w:rsidRPr="00F53E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друк</w:t>
      </w:r>
      <w:proofErr w:type="spellEnd"/>
      <w:r w:rsidRPr="00F53E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, 2009. - 247 с. - </w:t>
      </w:r>
      <w:proofErr w:type="spellStart"/>
      <w:r w:rsidRPr="00F53E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Бібліогр</w:t>
      </w:r>
      <w:proofErr w:type="spellEnd"/>
      <w:r w:rsidRPr="00F53E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.: с. </w:t>
      </w:r>
      <w:proofErr w:type="gramStart"/>
      <w:r w:rsidRPr="00F53E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243-245</w:t>
      </w:r>
      <w:proofErr w:type="gramEnd"/>
      <w:r w:rsidRPr="00F53E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r w:rsidRPr="00F53E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sectPr w:rsidR="001922C7" w:rsidRPr="00F53E1B" w:rsidSect="00191B5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2240" w:h="15840" w:code="1"/>
      <w:pgMar w:top="1259" w:right="720" w:bottom="539" w:left="1134" w:header="68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7C979" w14:textId="77777777" w:rsidR="00CB5682" w:rsidRDefault="00CB5682">
      <w:r>
        <w:separator/>
      </w:r>
    </w:p>
  </w:endnote>
  <w:endnote w:type="continuationSeparator" w:id="0">
    <w:p w14:paraId="296F3B44" w14:textId="77777777" w:rsidR="00CB5682" w:rsidRDefault="00CB5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DA979" w14:textId="77777777" w:rsidR="00B908C3" w:rsidRDefault="00B908C3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3FC47" w14:textId="77777777" w:rsidR="00B908C3" w:rsidRDefault="00B908C3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D8A84" w14:textId="77777777" w:rsidR="00B908C3" w:rsidRDefault="00B908C3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99135" w14:textId="77777777" w:rsidR="00CB5682" w:rsidRDefault="00CB5682">
      <w:r>
        <w:separator/>
      </w:r>
    </w:p>
  </w:footnote>
  <w:footnote w:type="continuationSeparator" w:id="0">
    <w:p w14:paraId="302147C4" w14:textId="77777777" w:rsidR="00CB5682" w:rsidRDefault="00CB5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EFC00" w14:textId="77777777" w:rsidR="00ED5F8B" w:rsidRDefault="00000000">
    <w:pPr>
      <w:pStyle w:val="ad"/>
    </w:pPr>
    <w:sdt>
      <w:sdtPr>
        <w:id w:val="171999623"/>
        <w:placeholder>
          <w:docPart w:val="F9553ADD96DF0946BFF1709DF77E85BB"/>
        </w:placeholder>
        <w:temporary/>
        <w:showingPlcHdr/>
      </w:sdtPr>
      <w:sdtContent>
        <w:r w:rsidR="00ED5F8B">
          <w:t>[Type text]</w:t>
        </w:r>
      </w:sdtContent>
    </w:sdt>
    <w:r w:rsidR="00ED5F8B">
      <w:ptab w:relativeTo="margin" w:alignment="center" w:leader="none"/>
    </w:r>
    <w:sdt>
      <w:sdtPr>
        <w:id w:val="171999624"/>
        <w:placeholder>
          <w:docPart w:val="A7370FAEEA14264395957BE99C8B7DEA"/>
        </w:placeholder>
        <w:temporary/>
        <w:showingPlcHdr/>
      </w:sdtPr>
      <w:sdtContent>
        <w:r w:rsidR="00ED5F8B">
          <w:t>[Type text]</w:t>
        </w:r>
      </w:sdtContent>
    </w:sdt>
    <w:r w:rsidR="00ED5F8B">
      <w:ptab w:relativeTo="margin" w:alignment="right" w:leader="none"/>
    </w:r>
    <w:sdt>
      <w:sdtPr>
        <w:id w:val="171999625"/>
        <w:placeholder>
          <w:docPart w:val="E23F22FEB396C5428ABDA1C47BC9D57D"/>
        </w:placeholder>
        <w:temporary/>
        <w:showingPlcHdr/>
      </w:sdtPr>
      <w:sdtContent>
        <w:r w:rsidR="00ED5F8B">
          <w:t>[Type text]</w:t>
        </w:r>
      </w:sdtContent>
    </w:sdt>
  </w:p>
  <w:p w14:paraId="56A64206" w14:textId="77777777" w:rsidR="00ED5F8B" w:rsidRDefault="00ED5F8B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7098939"/>
      <w:docPartObj>
        <w:docPartGallery w:val="Page Numbers (Top of Page)"/>
        <w:docPartUnique/>
      </w:docPartObj>
    </w:sdtPr>
    <w:sdtContent>
      <w:p w14:paraId="7E9985F1" w14:textId="77777777" w:rsidR="00191B56" w:rsidRDefault="00191B56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3E1B" w:rsidRPr="00F53E1B">
          <w:rPr>
            <w:noProof/>
            <w:lang w:val="ru-RU"/>
          </w:rPr>
          <w:t>2</w:t>
        </w:r>
        <w:r>
          <w:fldChar w:fldCharType="end"/>
        </w:r>
      </w:p>
    </w:sdtContent>
  </w:sdt>
  <w:p w14:paraId="62B46FE0" w14:textId="77777777" w:rsidR="00191B56" w:rsidRDefault="00191B56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3AB58" w14:textId="77777777" w:rsidR="00B908C3" w:rsidRDefault="00B908C3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A651D"/>
    <w:multiLevelType w:val="hybridMultilevel"/>
    <w:tmpl w:val="8AD6BD14"/>
    <w:styleLink w:val="38"/>
    <w:lvl w:ilvl="0" w:tplc="2B108846">
      <w:start w:val="1"/>
      <w:numFmt w:val="decimal"/>
      <w:lvlText w:val="%1."/>
      <w:lvlJc w:val="left"/>
      <w:pPr>
        <w:ind w:left="113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71A0A54">
      <w:start w:val="1"/>
      <w:numFmt w:val="lowerLetter"/>
      <w:lvlText w:val="%2."/>
      <w:lvlJc w:val="left"/>
      <w:pPr>
        <w:ind w:left="149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3606CC">
      <w:start w:val="1"/>
      <w:numFmt w:val="lowerRoman"/>
      <w:lvlText w:val="%3."/>
      <w:lvlJc w:val="left"/>
      <w:pPr>
        <w:ind w:left="2214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9E6FCE2">
      <w:start w:val="1"/>
      <w:numFmt w:val="decimal"/>
      <w:lvlText w:val="%4."/>
      <w:lvlJc w:val="left"/>
      <w:pPr>
        <w:ind w:left="293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78ED3C">
      <w:start w:val="1"/>
      <w:numFmt w:val="lowerLetter"/>
      <w:lvlText w:val="%5."/>
      <w:lvlJc w:val="left"/>
      <w:pPr>
        <w:ind w:left="36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E07498">
      <w:start w:val="1"/>
      <w:numFmt w:val="lowerRoman"/>
      <w:lvlText w:val="%6."/>
      <w:lvlJc w:val="left"/>
      <w:pPr>
        <w:ind w:left="4374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1CC8DE">
      <w:start w:val="1"/>
      <w:numFmt w:val="decimal"/>
      <w:lvlText w:val="%7."/>
      <w:lvlJc w:val="left"/>
      <w:pPr>
        <w:ind w:left="509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71835BA">
      <w:start w:val="1"/>
      <w:numFmt w:val="lowerLetter"/>
      <w:lvlText w:val="%8."/>
      <w:lvlJc w:val="left"/>
      <w:pPr>
        <w:ind w:left="581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2CF94E">
      <w:start w:val="1"/>
      <w:numFmt w:val="lowerRoman"/>
      <w:lvlText w:val="%9."/>
      <w:lvlJc w:val="left"/>
      <w:pPr>
        <w:ind w:left="6534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7B139F9"/>
    <w:multiLevelType w:val="hybridMultilevel"/>
    <w:tmpl w:val="943893CC"/>
    <w:styleLink w:val="14"/>
    <w:lvl w:ilvl="0" w:tplc="63F4FF46">
      <w:start w:val="1"/>
      <w:numFmt w:val="decimal"/>
      <w:lvlText w:val="%1."/>
      <w:lvlJc w:val="left"/>
      <w:pPr>
        <w:ind w:left="7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162814">
      <w:start w:val="1"/>
      <w:numFmt w:val="lowerLetter"/>
      <w:lvlText w:val="%2."/>
      <w:lvlJc w:val="left"/>
      <w:pPr>
        <w:ind w:left="142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086F8E">
      <w:start w:val="1"/>
      <w:numFmt w:val="lowerRoman"/>
      <w:lvlText w:val="%3."/>
      <w:lvlJc w:val="left"/>
      <w:pPr>
        <w:ind w:left="2149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B0A5CBE">
      <w:start w:val="1"/>
      <w:numFmt w:val="decimal"/>
      <w:lvlText w:val="%4."/>
      <w:lvlJc w:val="left"/>
      <w:pPr>
        <w:ind w:left="28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2C6CF8">
      <w:start w:val="1"/>
      <w:numFmt w:val="lowerLetter"/>
      <w:lvlText w:val="%5."/>
      <w:lvlJc w:val="left"/>
      <w:pPr>
        <w:ind w:left="358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E828C2">
      <w:start w:val="1"/>
      <w:numFmt w:val="lowerRoman"/>
      <w:lvlText w:val="%6."/>
      <w:lvlJc w:val="left"/>
      <w:pPr>
        <w:ind w:left="4309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6A05E98">
      <w:start w:val="1"/>
      <w:numFmt w:val="decimal"/>
      <w:lvlText w:val="%7."/>
      <w:lvlJc w:val="left"/>
      <w:pPr>
        <w:ind w:left="502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9BC3316">
      <w:start w:val="1"/>
      <w:numFmt w:val="lowerLetter"/>
      <w:lvlText w:val="%8."/>
      <w:lvlJc w:val="left"/>
      <w:pPr>
        <w:ind w:left="57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47A0B28">
      <w:start w:val="1"/>
      <w:numFmt w:val="lowerRoman"/>
      <w:lvlText w:val="%9."/>
      <w:lvlJc w:val="left"/>
      <w:pPr>
        <w:ind w:left="6469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7F72CF3"/>
    <w:multiLevelType w:val="hybridMultilevel"/>
    <w:tmpl w:val="6A0A5E78"/>
    <w:styleLink w:val="17"/>
    <w:lvl w:ilvl="0" w:tplc="B9269E3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AE49CE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2A9EDE">
      <w:start w:val="1"/>
      <w:numFmt w:val="lowerRoman"/>
      <w:lvlText w:val="%3."/>
      <w:lvlJc w:val="left"/>
      <w:pPr>
        <w:ind w:left="2160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0DAA14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06697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A3EAED4">
      <w:start w:val="1"/>
      <w:numFmt w:val="lowerRoman"/>
      <w:lvlText w:val="%6."/>
      <w:lvlJc w:val="left"/>
      <w:pPr>
        <w:ind w:left="4320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4FEC49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80971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B06C1C">
      <w:start w:val="1"/>
      <w:numFmt w:val="lowerRoman"/>
      <w:lvlText w:val="%9."/>
      <w:lvlJc w:val="left"/>
      <w:pPr>
        <w:ind w:left="6480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CA46489"/>
    <w:multiLevelType w:val="hybridMultilevel"/>
    <w:tmpl w:val="32566EF2"/>
    <w:styleLink w:val="34"/>
    <w:lvl w:ilvl="0" w:tplc="A61C024E">
      <w:start w:val="1"/>
      <w:numFmt w:val="decimal"/>
      <w:lvlText w:val="%1."/>
      <w:lvlJc w:val="left"/>
      <w:pPr>
        <w:tabs>
          <w:tab w:val="left" w:pos="1020"/>
        </w:tabs>
        <w:ind w:left="127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F4C303A">
      <w:start w:val="1"/>
      <w:numFmt w:val="lowerLetter"/>
      <w:lvlText w:val="%2."/>
      <w:lvlJc w:val="left"/>
      <w:pPr>
        <w:tabs>
          <w:tab w:val="left" w:pos="1020"/>
        </w:tabs>
        <w:ind w:left="163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BE27824">
      <w:start w:val="1"/>
      <w:numFmt w:val="lowerRoman"/>
      <w:lvlText w:val="%3."/>
      <w:lvlJc w:val="left"/>
      <w:pPr>
        <w:tabs>
          <w:tab w:val="left" w:pos="1020"/>
        </w:tabs>
        <w:ind w:left="2356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9406E8">
      <w:start w:val="1"/>
      <w:numFmt w:val="decimal"/>
      <w:lvlText w:val="%4."/>
      <w:lvlJc w:val="left"/>
      <w:pPr>
        <w:tabs>
          <w:tab w:val="left" w:pos="1020"/>
        </w:tabs>
        <w:ind w:left="307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C62E82">
      <w:start w:val="1"/>
      <w:numFmt w:val="lowerLetter"/>
      <w:lvlText w:val="%5."/>
      <w:lvlJc w:val="left"/>
      <w:pPr>
        <w:tabs>
          <w:tab w:val="left" w:pos="1020"/>
        </w:tabs>
        <w:ind w:left="379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7228B84">
      <w:start w:val="1"/>
      <w:numFmt w:val="lowerRoman"/>
      <w:lvlText w:val="%6."/>
      <w:lvlJc w:val="left"/>
      <w:pPr>
        <w:tabs>
          <w:tab w:val="left" w:pos="1020"/>
        </w:tabs>
        <w:ind w:left="4516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042352C">
      <w:start w:val="1"/>
      <w:numFmt w:val="decimal"/>
      <w:lvlText w:val="%7."/>
      <w:lvlJc w:val="left"/>
      <w:pPr>
        <w:tabs>
          <w:tab w:val="left" w:pos="1020"/>
        </w:tabs>
        <w:ind w:left="523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1C5BC2">
      <w:start w:val="1"/>
      <w:numFmt w:val="lowerLetter"/>
      <w:lvlText w:val="%8."/>
      <w:lvlJc w:val="left"/>
      <w:pPr>
        <w:tabs>
          <w:tab w:val="left" w:pos="1020"/>
        </w:tabs>
        <w:ind w:left="595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DA9F98">
      <w:start w:val="1"/>
      <w:numFmt w:val="lowerRoman"/>
      <w:lvlText w:val="%9."/>
      <w:lvlJc w:val="left"/>
      <w:pPr>
        <w:tabs>
          <w:tab w:val="left" w:pos="1020"/>
        </w:tabs>
        <w:ind w:left="6676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A844ED1"/>
    <w:multiLevelType w:val="hybridMultilevel"/>
    <w:tmpl w:val="EF1A36EE"/>
    <w:styleLink w:val="31"/>
    <w:lvl w:ilvl="0" w:tplc="D9BCBB00">
      <w:start w:val="1"/>
      <w:numFmt w:val="decimal"/>
      <w:lvlText w:val="%1."/>
      <w:lvlJc w:val="left"/>
      <w:pPr>
        <w:ind w:left="13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D682D6">
      <w:start w:val="1"/>
      <w:numFmt w:val="lowerLetter"/>
      <w:lvlText w:val="%2."/>
      <w:lvlJc w:val="left"/>
      <w:pPr>
        <w:ind w:left="21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A660DB6">
      <w:start w:val="1"/>
      <w:numFmt w:val="lowerRoman"/>
      <w:lvlText w:val="%3."/>
      <w:lvlJc w:val="left"/>
      <w:pPr>
        <w:ind w:left="2869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840CDF0">
      <w:start w:val="1"/>
      <w:numFmt w:val="decimal"/>
      <w:lvlText w:val="%4."/>
      <w:lvlJc w:val="left"/>
      <w:pPr>
        <w:ind w:left="358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714E102">
      <w:start w:val="1"/>
      <w:numFmt w:val="lowerLetter"/>
      <w:lvlText w:val="%5."/>
      <w:lvlJc w:val="left"/>
      <w:pPr>
        <w:ind w:left="43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AE8C590">
      <w:start w:val="1"/>
      <w:numFmt w:val="lowerRoman"/>
      <w:lvlText w:val="%6."/>
      <w:lvlJc w:val="left"/>
      <w:pPr>
        <w:ind w:left="5029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1669F0A">
      <w:start w:val="1"/>
      <w:numFmt w:val="decimal"/>
      <w:lvlText w:val="%7."/>
      <w:lvlJc w:val="left"/>
      <w:pPr>
        <w:ind w:left="57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77C1222">
      <w:start w:val="1"/>
      <w:numFmt w:val="lowerLetter"/>
      <w:lvlText w:val="%8."/>
      <w:lvlJc w:val="left"/>
      <w:pPr>
        <w:ind w:left="64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21235CE">
      <w:start w:val="1"/>
      <w:numFmt w:val="lowerRoman"/>
      <w:lvlText w:val="%9."/>
      <w:lvlJc w:val="left"/>
      <w:pPr>
        <w:ind w:left="7189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B6B713F"/>
    <w:multiLevelType w:val="hybridMultilevel"/>
    <w:tmpl w:val="B1CECDD6"/>
    <w:styleLink w:val="2"/>
    <w:lvl w:ilvl="0" w:tplc="04EAD6BE">
      <w:start w:val="1"/>
      <w:numFmt w:val="decimal"/>
      <w:lvlText w:val="%1."/>
      <w:lvlJc w:val="left"/>
      <w:pPr>
        <w:ind w:left="5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B4CC2EC">
      <w:start w:val="1"/>
      <w:numFmt w:val="lowerLetter"/>
      <w:lvlText w:val="%2."/>
      <w:lvlJc w:val="left"/>
      <w:pPr>
        <w:ind w:left="122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DBE6156">
      <w:start w:val="1"/>
      <w:numFmt w:val="lowerRoman"/>
      <w:lvlText w:val="%3."/>
      <w:lvlJc w:val="left"/>
      <w:pPr>
        <w:ind w:left="1941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AD0DA60">
      <w:start w:val="1"/>
      <w:numFmt w:val="decimal"/>
      <w:lvlText w:val="%4."/>
      <w:lvlJc w:val="left"/>
      <w:pPr>
        <w:ind w:left="266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E409C0C">
      <w:start w:val="1"/>
      <w:numFmt w:val="lowerLetter"/>
      <w:lvlText w:val="%5."/>
      <w:lvlJc w:val="left"/>
      <w:pPr>
        <w:ind w:left="338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18C841E">
      <w:start w:val="1"/>
      <w:numFmt w:val="lowerRoman"/>
      <w:lvlText w:val="%6."/>
      <w:lvlJc w:val="left"/>
      <w:pPr>
        <w:ind w:left="4101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BEAD4F6">
      <w:start w:val="1"/>
      <w:numFmt w:val="decimal"/>
      <w:lvlText w:val="%7."/>
      <w:lvlJc w:val="left"/>
      <w:pPr>
        <w:ind w:left="482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03E4946">
      <w:start w:val="1"/>
      <w:numFmt w:val="lowerLetter"/>
      <w:lvlText w:val="%8."/>
      <w:lvlJc w:val="left"/>
      <w:pPr>
        <w:ind w:left="554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12A6518">
      <w:start w:val="1"/>
      <w:numFmt w:val="lowerRoman"/>
      <w:lvlText w:val="%9."/>
      <w:lvlJc w:val="left"/>
      <w:pPr>
        <w:ind w:left="6261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DEE3718"/>
    <w:multiLevelType w:val="hybridMultilevel"/>
    <w:tmpl w:val="83DC0356"/>
    <w:styleLink w:val="12"/>
    <w:lvl w:ilvl="0" w:tplc="5CC42D6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D60839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8AC836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0A0668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D68B6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8AA0F5A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C9220D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A84BB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9641C00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3197B87"/>
    <w:multiLevelType w:val="hybridMultilevel"/>
    <w:tmpl w:val="8488B67C"/>
    <w:styleLink w:val="30"/>
    <w:lvl w:ilvl="0" w:tplc="57302414">
      <w:start w:val="1"/>
      <w:numFmt w:val="decimal"/>
      <w:lvlText w:val="%1."/>
      <w:lvlJc w:val="left"/>
      <w:pPr>
        <w:ind w:left="99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C01E2E">
      <w:start w:val="1"/>
      <w:numFmt w:val="lowerLetter"/>
      <w:lvlText w:val="%2."/>
      <w:lvlJc w:val="left"/>
      <w:pPr>
        <w:ind w:left="171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A88B050">
      <w:start w:val="1"/>
      <w:numFmt w:val="lowerRoman"/>
      <w:lvlText w:val="%3."/>
      <w:lvlJc w:val="left"/>
      <w:pPr>
        <w:ind w:left="2433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E224A8">
      <w:start w:val="1"/>
      <w:numFmt w:val="decimal"/>
      <w:lvlText w:val="%4."/>
      <w:lvlJc w:val="left"/>
      <w:pPr>
        <w:ind w:left="315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CCA0E38">
      <w:start w:val="1"/>
      <w:numFmt w:val="lowerLetter"/>
      <w:lvlText w:val="%5."/>
      <w:lvlJc w:val="left"/>
      <w:pPr>
        <w:ind w:left="387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4C05EE">
      <w:start w:val="1"/>
      <w:numFmt w:val="lowerRoman"/>
      <w:lvlText w:val="%6."/>
      <w:lvlJc w:val="left"/>
      <w:pPr>
        <w:ind w:left="4593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FD21FE0">
      <w:start w:val="1"/>
      <w:numFmt w:val="decimal"/>
      <w:lvlText w:val="%7."/>
      <w:lvlJc w:val="left"/>
      <w:pPr>
        <w:ind w:left="531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8AD1AC">
      <w:start w:val="1"/>
      <w:numFmt w:val="lowerLetter"/>
      <w:lvlText w:val="%8."/>
      <w:lvlJc w:val="left"/>
      <w:pPr>
        <w:ind w:left="603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57CF72C">
      <w:start w:val="1"/>
      <w:numFmt w:val="lowerRoman"/>
      <w:lvlText w:val="%9."/>
      <w:lvlJc w:val="left"/>
      <w:pPr>
        <w:ind w:left="6753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9792083"/>
    <w:multiLevelType w:val="hybridMultilevel"/>
    <w:tmpl w:val="F9AAA686"/>
    <w:styleLink w:val="33"/>
    <w:lvl w:ilvl="0" w:tplc="DD54608E">
      <w:start w:val="1"/>
      <w:numFmt w:val="decimal"/>
      <w:lvlText w:val="%1."/>
      <w:lvlJc w:val="left"/>
      <w:pPr>
        <w:tabs>
          <w:tab w:val="left" w:pos="840"/>
        </w:tabs>
        <w:ind w:left="1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A9CCB88">
      <w:start w:val="1"/>
      <w:numFmt w:val="lowerLetter"/>
      <w:lvlText w:val="%2."/>
      <w:lvlJc w:val="left"/>
      <w:pPr>
        <w:tabs>
          <w:tab w:val="left" w:pos="840"/>
        </w:tabs>
        <w:ind w:left="2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A34D55C">
      <w:start w:val="1"/>
      <w:numFmt w:val="lowerRoman"/>
      <w:lvlText w:val="%3."/>
      <w:lvlJc w:val="left"/>
      <w:pPr>
        <w:tabs>
          <w:tab w:val="left" w:pos="840"/>
        </w:tabs>
        <w:ind w:left="2760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8E877B4">
      <w:start w:val="1"/>
      <w:numFmt w:val="decimal"/>
      <w:lvlText w:val="%4."/>
      <w:lvlJc w:val="left"/>
      <w:pPr>
        <w:tabs>
          <w:tab w:val="left" w:pos="840"/>
        </w:tabs>
        <w:ind w:left="3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A983324">
      <w:start w:val="1"/>
      <w:numFmt w:val="lowerLetter"/>
      <w:lvlText w:val="%5."/>
      <w:lvlJc w:val="left"/>
      <w:pPr>
        <w:tabs>
          <w:tab w:val="left" w:pos="840"/>
        </w:tabs>
        <w:ind w:left="42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5FE4B88">
      <w:start w:val="1"/>
      <w:numFmt w:val="lowerRoman"/>
      <w:lvlText w:val="%6."/>
      <w:lvlJc w:val="left"/>
      <w:pPr>
        <w:tabs>
          <w:tab w:val="left" w:pos="840"/>
        </w:tabs>
        <w:ind w:left="4920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3089826">
      <w:start w:val="1"/>
      <w:numFmt w:val="decimal"/>
      <w:lvlText w:val="%7."/>
      <w:lvlJc w:val="left"/>
      <w:pPr>
        <w:tabs>
          <w:tab w:val="left" w:pos="840"/>
        </w:tabs>
        <w:ind w:left="56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2D61438">
      <w:start w:val="1"/>
      <w:numFmt w:val="lowerLetter"/>
      <w:lvlText w:val="%8."/>
      <w:lvlJc w:val="left"/>
      <w:pPr>
        <w:tabs>
          <w:tab w:val="left" w:pos="840"/>
        </w:tabs>
        <w:ind w:left="6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53822B0">
      <w:start w:val="1"/>
      <w:numFmt w:val="lowerRoman"/>
      <w:lvlText w:val="%9."/>
      <w:lvlJc w:val="left"/>
      <w:pPr>
        <w:tabs>
          <w:tab w:val="left" w:pos="840"/>
        </w:tabs>
        <w:ind w:left="7080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F9B5DFF"/>
    <w:multiLevelType w:val="hybridMultilevel"/>
    <w:tmpl w:val="8844014E"/>
    <w:styleLink w:val="41"/>
    <w:lvl w:ilvl="0" w:tplc="7690089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162200E">
      <w:start w:val="1"/>
      <w:numFmt w:val="lowerLetter"/>
      <w:lvlText w:val="%2."/>
      <w:lvlJc w:val="left"/>
      <w:pPr>
        <w:ind w:left="1004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726642">
      <w:start w:val="1"/>
      <w:numFmt w:val="lowerRoman"/>
      <w:lvlText w:val="%3."/>
      <w:lvlJc w:val="left"/>
      <w:pPr>
        <w:ind w:left="1724" w:hanging="31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527F74">
      <w:start w:val="1"/>
      <w:numFmt w:val="decimal"/>
      <w:lvlText w:val="%4."/>
      <w:lvlJc w:val="left"/>
      <w:pPr>
        <w:ind w:left="2444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7E1228">
      <w:start w:val="1"/>
      <w:numFmt w:val="lowerLetter"/>
      <w:lvlText w:val="%5."/>
      <w:lvlJc w:val="left"/>
      <w:pPr>
        <w:ind w:left="3164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F2F31E">
      <w:start w:val="1"/>
      <w:numFmt w:val="lowerRoman"/>
      <w:lvlText w:val="%6."/>
      <w:lvlJc w:val="left"/>
      <w:pPr>
        <w:ind w:left="3884" w:hanging="31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42894A8">
      <w:start w:val="1"/>
      <w:numFmt w:val="decimal"/>
      <w:lvlText w:val="%7."/>
      <w:lvlJc w:val="left"/>
      <w:pPr>
        <w:ind w:left="4604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BE68F8">
      <w:start w:val="1"/>
      <w:numFmt w:val="lowerLetter"/>
      <w:lvlText w:val="%8."/>
      <w:lvlJc w:val="left"/>
      <w:pPr>
        <w:ind w:left="5324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74A1D32">
      <w:start w:val="1"/>
      <w:numFmt w:val="lowerRoman"/>
      <w:lvlText w:val="%9."/>
      <w:lvlJc w:val="left"/>
      <w:pPr>
        <w:ind w:left="6044" w:hanging="31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3722FDF"/>
    <w:multiLevelType w:val="hybridMultilevel"/>
    <w:tmpl w:val="5370629C"/>
    <w:styleLink w:val="32"/>
    <w:lvl w:ilvl="0" w:tplc="986259D0">
      <w:start w:val="1"/>
      <w:numFmt w:val="decimal"/>
      <w:lvlText w:val="%1."/>
      <w:lvlJc w:val="left"/>
      <w:pPr>
        <w:ind w:left="13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5827240">
      <w:start w:val="1"/>
      <w:numFmt w:val="lowerLetter"/>
      <w:lvlText w:val="%2."/>
      <w:lvlJc w:val="left"/>
      <w:pPr>
        <w:ind w:left="21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21A14B4">
      <w:start w:val="1"/>
      <w:numFmt w:val="lowerRoman"/>
      <w:lvlText w:val="%3."/>
      <w:lvlJc w:val="left"/>
      <w:pPr>
        <w:ind w:left="2869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D899D6">
      <w:start w:val="1"/>
      <w:numFmt w:val="decimal"/>
      <w:lvlText w:val="%4."/>
      <w:lvlJc w:val="left"/>
      <w:pPr>
        <w:ind w:left="358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9F4BA56">
      <w:start w:val="1"/>
      <w:numFmt w:val="lowerLetter"/>
      <w:lvlText w:val="%5."/>
      <w:lvlJc w:val="left"/>
      <w:pPr>
        <w:ind w:left="43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E80BA7C">
      <w:start w:val="1"/>
      <w:numFmt w:val="lowerRoman"/>
      <w:lvlText w:val="%6."/>
      <w:lvlJc w:val="left"/>
      <w:pPr>
        <w:ind w:left="5029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102271A">
      <w:start w:val="1"/>
      <w:numFmt w:val="decimal"/>
      <w:lvlText w:val="%7."/>
      <w:lvlJc w:val="left"/>
      <w:pPr>
        <w:ind w:left="57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522D7EE">
      <w:start w:val="1"/>
      <w:numFmt w:val="lowerLetter"/>
      <w:lvlText w:val="%8."/>
      <w:lvlJc w:val="left"/>
      <w:pPr>
        <w:ind w:left="64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50970C">
      <w:start w:val="1"/>
      <w:numFmt w:val="lowerRoman"/>
      <w:lvlText w:val="%9."/>
      <w:lvlJc w:val="left"/>
      <w:pPr>
        <w:ind w:left="7189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5FA3831"/>
    <w:multiLevelType w:val="hybridMultilevel"/>
    <w:tmpl w:val="C2C45B62"/>
    <w:styleLink w:val="35"/>
    <w:lvl w:ilvl="0" w:tplc="105AC5CC">
      <w:start w:val="1"/>
      <w:numFmt w:val="decimal"/>
      <w:lvlText w:val="%1."/>
      <w:lvlJc w:val="left"/>
      <w:pPr>
        <w:tabs>
          <w:tab w:val="left" w:pos="840"/>
        </w:tabs>
        <w:ind w:left="127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0BE9858">
      <w:start w:val="1"/>
      <w:numFmt w:val="lowerLetter"/>
      <w:lvlText w:val="%2."/>
      <w:lvlJc w:val="left"/>
      <w:pPr>
        <w:tabs>
          <w:tab w:val="left" w:pos="840"/>
        </w:tabs>
        <w:ind w:left="163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7BE6008">
      <w:start w:val="1"/>
      <w:numFmt w:val="lowerRoman"/>
      <w:lvlText w:val="%3."/>
      <w:lvlJc w:val="left"/>
      <w:pPr>
        <w:tabs>
          <w:tab w:val="left" w:pos="840"/>
        </w:tabs>
        <w:ind w:left="2356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4DE5330">
      <w:start w:val="1"/>
      <w:numFmt w:val="decimal"/>
      <w:lvlText w:val="%4."/>
      <w:lvlJc w:val="left"/>
      <w:pPr>
        <w:tabs>
          <w:tab w:val="left" w:pos="840"/>
        </w:tabs>
        <w:ind w:left="307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D78FF52">
      <w:start w:val="1"/>
      <w:numFmt w:val="lowerLetter"/>
      <w:lvlText w:val="%5."/>
      <w:lvlJc w:val="left"/>
      <w:pPr>
        <w:tabs>
          <w:tab w:val="left" w:pos="840"/>
        </w:tabs>
        <w:ind w:left="379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B163508">
      <w:start w:val="1"/>
      <w:numFmt w:val="lowerRoman"/>
      <w:lvlText w:val="%6."/>
      <w:lvlJc w:val="left"/>
      <w:pPr>
        <w:tabs>
          <w:tab w:val="left" w:pos="840"/>
        </w:tabs>
        <w:ind w:left="4516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AC43FB6">
      <w:start w:val="1"/>
      <w:numFmt w:val="decimal"/>
      <w:lvlText w:val="%7."/>
      <w:lvlJc w:val="left"/>
      <w:pPr>
        <w:tabs>
          <w:tab w:val="left" w:pos="840"/>
        </w:tabs>
        <w:ind w:left="523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66429DA">
      <w:start w:val="1"/>
      <w:numFmt w:val="lowerLetter"/>
      <w:lvlText w:val="%8."/>
      <w:lvlJc w:val="left"/>
      <w:pPr>
        <w:tabs>
          <w:tab w:val="left" w:pos="840"/>
        </w:tabs>
        <w:ind w:left="595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54E8A46">
      <w:start w:val="1"/>
      <w:numFmt w:val="lowerRoman"/>
      <w:lvlText w:val="%9."/>
      <w:lvlJc w:val="left"/>
      <w:pPr>
        <w:tabs>
          <w:tab w:val="left" w:pos="840"/>
        </w:tabs>
        <w:ind w:left="6676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C063CE3"/>
    <w:multiLevelType w:val="hybridMultilevel"/>
    <w:tmpl w:val="186EA77A"/>
    <w:styleLink w:val="37"/>
    <w:lvl w:ilvl="0" w:tplc="8384015E">
      <w:start w:val="1"/>
      <w:numFmt w:val="decimal"/>
      <w:lvlText w:val="%1."/>
      <w:lvlJc w:val="left"/>
      <w:pPr>
        <w:ind w:left="113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D46114">
      <w:start w:val="1"/>
      <w:numFmt w:val="lowerLetter"/>
      <w:lvlText w:val="%2."/>
      <w:lvlJc w:val="left"/>
      <w:pPr>
        <w:ind w:left="149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64C2846">
      <w:start w:val="1"/>
      <w:numFmt w:val="lowerRoman"/>
      <w:lvlText w:val="%3."/>
      <w:lvlJc w:val="left"/>
      <w:pPr>
        <w:ind w:left="2214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902C1CE">
      <w:start w:val="1"/>
      <w:numFmt w:val="decimal"/>
      <w:lvlText w:val="%4."/>
      <w:lvlJc w:val="left"/>
      <w:pPr>
        <w:ind w:left="293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5AC92FA">
      <w:start w:val="1"/>
      <w:numFmt w:val="lowerLetter"/>
      <w:lvlText w:val="%5."/>
      <w:lvlJc w:val="left"/>
      <w:pPr>
        <w:ind w:left="36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B8C190">
      <w:start w:val="1"/>
      <w:numFmt w:val="lowerRoman"/>
      <w:lvlText w:val="%6."/>
      <w:lvlJc w:val="left"/>
      <w:pPr>
        <w:ind w:left="4374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E347888">
      <w:start w:val="1"/>
      <w:numFmt w:val="decimal"/>
      <w:lvlText w:val="%7."/>
      <w:lvlJc w:val="left"/>
      <w:pPr>
        <w:ind w:left="509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AA42470">
      <w:start w:val="1"/>
      <w:numFmt w:val="lowerLetter"/>
      <w:lvlText w:val="%8."/>
      <w:lvlJc w:val="left"/>
      <w:pPr>
        <w:ind w:left="581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DEFB98">
      <w:start w:val="1"/>
      <w:numFmt w:val="lowerRoman"/>
      <w:lvlText w:val="%9."/>
      <w:lvlJc w:val="left"/>
      <w:pPr>
        <w:ind w:left="6534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4CCE3BF6"/>
    <w:multiLevelType w:val="hybridMultilevel"/>
    <w:tmpl w:val="1ED4ED8A"/>
    <w:styleLink w:val="36"/>
    <w:lvl w:ilvl="0" w:tplc="794E1DBC">
      <w:start w:val="1"/>
      <w:numFmt w:val="decimal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1" w:tplc="3F06470A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 w:tplc="AC70D026">
      <w:start w:val="1"/>
      <w:numFmt w:val="lowerRoman"/>
      <w:lvlText w:val="%3."/>
      <w:lvlJc w:val="left"/>
      <w:pPr>
        <w:ind w:left="2520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 w:tplc="B91870E0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 w:tplc="A3F2E63E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 w:tplc="55981C7A">
      <w:start w:val="1"/>
      <w:numFmt w:val="lowerRoman"/>
      <w:lvlText w:val="%6."/>
      <w:lvlJc w:val="left"/>
      <w:pPr>
        <w:ind w:left="4680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 w:tplc="EF508FD0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 w:tplc="A656B152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 w:tplc="37CE2D54">
      <w:start w:val="1"/>
      <w:numFmt w:val="lowerRoman"/>
      <w:lvlText w:val="%9."/>
      <w:lvlJc w:val="left"/>
      <w:pPr>
        <w:ind w:left="6840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abstractNum w:abstractNumId="14" w15:restartNumberingAfterBreak="0">
    <w:nsid w:val="4DA87094"/>
    <w:multiLevelType w:val="hybridMultilevel"/>
    <w:tmpl w:val="393E78BE"/>
    <w:styleLink w:val="8"/>
    <w:lvl w:ilvl="0" w:tplc="6DDCFDE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14A340E">
      <w:start w:val="1"/>
      <w:numFmt w:val="lowerLetter"/>
      <w:lvlText w:val="%2."/>
      <w:lvlJc w:val="left"/>
      <w:pPr>
        <w:ind w:left="13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852D8CE">
      <w:start w:val="1"/>
      <w:numFmt w:val="lowerRoman"/>
      <w:lvlText w:val="%3."/>
      <w:lvlJc w:val="left"/>
      <w:pPr>
        <w:ind w:left="2084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EFA0494">
      <w:start w:val="1"/>
      <w:numFmt w:val="decimal"/>
      <w:lvlText w:val="%4."/>
      <w:lvlJc w:val="left"/>
      <w:pPr>
        <w:ind w:left="28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D1E8CB4">
      <w:start w:val="1"/>
      <w:numFmt w:val="lowerLetter"/>
      <w:lvlText w:val="%5."/>
      <w:lvlJc w:val="left"/>
      <w:pPr>
        <w:ind w:left="35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7E4F082">
      <w:start w:val="1"/>
      <w:numFmt w:val="lowerRoman"/>
      <w:lvlText w:val="%6."/>
      <w:lvlJc w:val="left"/>
      <w:pPr>
        <w:ind w:left="4244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BB819DE">
      <w:start w:val="1"/>
      <w:numFmt w:val="decimal"/>
      <w:lvlText w:val="%7."/>
      <w:lvlJc w:val="left"/>
      <w:pPr>
        <w:ind w:left="49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50D918">
      <w:start w:val="1"/>
      <w:numFmt w:val="lowerLetter"/>
      <w:lvlText w:val="%8."/>
      <w:lvlJc w:val="left"/>
      <w:pPr>
        <w:ind w:left="568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708140">
      <w:start w:val="1"/>
      <w:numFmt w:val="lowerRoman"/>
      <w:lvlText w:val="%9."/>
      <w:lvlJc w:val="left"/>
      <w:pPr>
        <w:ind w:left="6404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5A1B1793"/>
    <w:multiLevelType w:val="multilevel"/>
    <w:tmpl w:val="13DA07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C7333"/>
    <w:multiLevelType w:val="hybridMultilevel"/>
    <w:tmpl w:val="7B2A55E2"/>
    <w:styleLink w:val="4"/>
    <w:lvl w:ilvl="0" w:tplc="30F6AEA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DAE2D4">
      <w:start w:val="1"/>
      <w:numFmt w:val="lowerLetter"/>
      <w:lvlText w:val="%2."/>
      <w:lvlJc w:val="left"/>
      <w:pPr>
        <w:ind w:left="10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20830E">
      <w:start w:val="1"/>
      <w:numFmt w:val="lowerRoman"/>
      <w:lvlText w:val="%3."/>
      <w:lvlJc w:val="left"/>
      <w:pPr>
        <w:ind w:left="1724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DD2CFA0">
      <w:start w:val="1"/>
      <w:numFmt w:val="decimal"/>
      <w:lvlText w:val="%4."/>
      <w:lvlJc w:val="left"/>
      <w:pPr>
        <w:ind w:left="24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37C1AB6">
      <w:start w:val="1"/>
      <w:numFmt w:val="lowerLetter"/>
      <w:lvlText w:val="%5."/>
      <w:lvlJc w:val="left"/>
      <w:pPr>
        <w:ind w:left="31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772E9B0">
      <w:start w:val="1"/>
      <w:numFmt w:val="lowerRoman"/>
      <w:lvlText w:val="%6."/>
      <w:lvlJc w:val="left"/>
      <w:pPr>
        <w:ind w:left="3884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664FA6A">
      <w:start w:val="1"/>
      <w:numFmt w:val="decimal"/>
      <w:lvlText w:val="%7."/>
      <w:lvlJc w:val="left"/>
      <w:pPr>
        <w:ind w:left="46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E64CE76">
      <w:start w:val="1"/>
      <w:numFmt w:val="lowerLetter"/>
      <w:lvlText w:val="%8."/>
      <w:lvlJc w:val="left"/>
      <w:pPr>
        <w:ind w:left="53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7C89B98">
      <w:start w:val="1"/>
      <w:numFmt w:val="lowerRoman"/>
      <w:lvlText w:val="%9."/>
      <w:lvlJc w:val="left"/>
      <w:pPr>
        <w:ind w:left="6044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61CC2968"/>
    <w:multiLevelType w:val="hybridMultilevel"/>
    <w:tmpl w:val="8EEC9FF4"/>
    <w:styleLink w:val="3"/>
    <w:lvl w:ilvl="0" w:tplc="0170633C">
      <w:start w:val="1"/>
      <w:numFmt w:val="decimal"/>
      <w:lvlText w:val="%1."/>
      <w:lvlJc w:val="left"/>
      <w:pPr>
        <w:ind w:left="7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8A071EC">
      <w:start w:val="1"/>
      <w:numFmt w:val="lowerLetter"/>
      <w:lvlText w:val="%2."/>
      <w:lvlJc w:val="left"/>
      <w:pPr>
        <w:ind w:left="142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BA1B5E">
      <w:start w:val="1"/>
      <w:numFmt w:val="lowerRoman"/>
      <w:lvlText w:val="%3."/>
      <w:lvlJc w:val="left"/>
      <w:pPr>
        <w:ind w:left="2149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625A58">
      <w:start w:val="1"/>
      <w:numFmt w:val="decimal"/>
      <w:lvlText w:val="%4."/>
      <w:lvlJc w:val="left"/>
      <w:pPr>
        <w:ind w:left="28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1621C4">
      <w:start w:val="1"/>
      <w:numFmt w:val="lowerLetter"/>
      <w:lvlText w:val="%5."/>
      <w:lvlJc w:val="left"/>
      <w:pPr>
        <w:ind w:left="358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A1A1E54">
      <w:start w:val="1"/>
      <w:numFmt w:val="lowerRoman"/>
      <w:lvlText w:val="%6."/>
      <w:lvlJc w:val="left"/>
      <w:pPr>
        <w:ind w:left="4309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790EDA4">
      <w:start w:val="1"/>
      <w:numFmt w:val="decimal"/>
      <w:lvlText w:val="%7."/>
      <w:lvlJc w:val="left"/>
      <w:pPr>
        <w:ind w:left="502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162CDD2">
      <w:start w:val="1"/>
      <w:numFmt w:val="lowerLetter"/>
      <w:lvlText w:val="%8."/>
      <w:lvlJc w:val="left"/>
      <w:pPr>
        <w:ind w:left="57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D0E1646">
      <w:start w:val="1"/>
      <w:numFmt w:val="lowerRoman"/>
      <w:lvlText w:val="%9."/>
      <w:lvlJc w:val="left"/>
      <w:pPr>
        <w:ind w:left="6469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6B5F58F4"/>
    <w:multiLevelType w:val="hybridMultilevel"/>
    <w:tmpl w:val="C09481C4"/>
    <w:styleLink w:val="1"/>
    <w:lvl w:ilvl="0" w:tplc="A308E55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3C60A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C4E4EC">
      <w:start w:val="1"/>
      <w:numFmt w:val="lowerRoman"/>
      <w:lvlText w:val="%3."/>
      <w:lvlJc w:val="left"/>
      <w:pPr>
        <w:ind w:left="2160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616B6E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0E2EB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B9206C4">
      <w:start w:val="1"/>
      <w:numFmt w:val="lowerRoman"/>
      <w:lvlText w:val="%6."/>
      <w:lvlJc w:val="left"/>
      <w:pPr>
        <w:ind w:left="4320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00E026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F28400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9F84710">
      <w:start w:val="1"/>
      <w:numFmt w:val="lowerRoman"/>
      <w:lvlText w:val="%9."/>
      <w:lvlJc w:val="left"/>
      <w:pPr>
        <w:ind w:left="6480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753C5033"/>
    <w:multiLevelType w:val="hybridMultilevel"/>
    <w:tmpl w:val="E3BE722A"/>
    <w:styleLink w:val="6"/>
    <w:lvl w:ilvl="0" w:tplc="1C6A597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2E7346">
      <w:start w:val="1"/>
      <w:numFmt w:val="lowerLetter"/>
      <w:lvlText w:val="%2."/>
      <w:lvlJc w:val="left"/>
      <w:pPr>
        <w:ind w:left="10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99E17A4">
      <w:start w:val="1"/>
      <w:numFmt w:val="lowerRoman"/>
      <w:lvlText w:val="%3."/>
      <w:lvlJc w:val="left"/>
      <w:pPr>
        <w:ind w:left="1724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EBCC2B4">
      <w:start w:val="1"/>
      <w:numFmt w:val="decimal"/>
      <w:lvlText w:val="%4."/>
      <w:lvlJc w:val="left"/>
      <w:pPr>
        <w:ind w:left="24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3EECED8">
      <w:start w:val="1"/>
      <w:numFmt w:val="lowerLetter"/>
      <w:lvlText w:val="%5."/>
      <w:lvlJc w:val="left"/>
      <w:pPr>
        <w:ind w:left="31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74DEB8">
      <w:start w:val="1"/>
      <w:numFmt w:val="lowerRoman"/>
      <w:lvlText w:val="%6."/>
      <w:lvlJc w:val="left"/>
      <w:pPr>
        <w:ind w:left="3884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188D3BA">
      <w:start w:val="1"/>
      <w:numFmt w:val="decimal"/>
      <w:lvlText w:val="%7."/>
      <w:lvlJc w:val="left"/>
      <w:pPr>
        <w:ind w:left="46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5EF0BC">
      <w:start w:val="1"/>
      <w:numFmt w:val="lowerLetter"/>
      <w:lvlText w:val="%8."/>
      <w:lvlJc w:val="left"/>
      <w:pPr>
        <w:ind w:left="53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9200E0E">
      <w:start w:val="1"/>
      <w:numFmt w:val="lowerRoman"/>
      <w:lvlText w:val="%9."/>
      <w:lvlJc w:val="left"/>
      <w:pPr>
        <w:ind w:left="6044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7A276C89"/>
    <w:multiLevelType w:val="hybridMultilevel"/>
    <w:tmpl w:val="45648020"/>
    <w:styleLink w:val="10"/>
    <w:lvl w:ilvl="0" w:tplc="C32CE8D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70ADA6C">
      <w:start w:val="1"/>
      <w:numFmt w:val="lowerLetter"/>
      <w:lvlText w:val="%2."/>
      <w:lvlJc w:val="left"/>
      <w:pPr>
        <w:ind w:left="142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FE4A28">
      <w:start w:val="1"/>
      <w:numFmt w:val="lowerRoman"/>
      <w:lvlText w:val="%3."/>
      <w:lvlJc w:val="left"/>
      <w:pPr>
        <w:ind w:left="2149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894625A">
      <w:start w:val="1"/>
      <w:numFmt w:val="decimal"/>
      <w:lvlText w:val="%4."/>
      <w:lvlJc w:val="left"/>
      <w:pPr>
        <w:ind w:left="28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508592">
      <w:start w:val="1"/>
      <w:numFmt w:val="lowerLetter"/>
      <w:lvlText w:val="%5."/>
      <w:lvlJc w:val="left"/>
      <w:pPr>
        <w:ind w:left="358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B8A1586">
      <w:start w:val="1"/>
      <w:numFmt w:val="lowerRoman"/>
      <w:lvlText w:val="%6."/>
      <w:lvlJc w:val="left"/>
      <w:pPr>
        <w:ind w:left="4309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28153A">
      <w:start w:val="1"/>
      <w:numFmt w:val="decimal"/>
      <w:lvlText w:val="%7."/>
      <w:lvlJc w:val="left"/>
      <w:pPr>
        <w:ind w:left="502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54E6AD6">
      <w:start w:val="1"/>
      <w:numFmt w:val="lowerLetter"/>
      <w:lvlText w:val="%8."/>
      <w:lvlJc w:val="left"/>
      <w:pPr>
        <w:ind w:left="57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562F72">
      <w:start w:val="1"/>
      <w:numFmt w:val="lowerRoman"/>
      <w:lvlText w:val="%9."/>
      <w:lvlJc w:val="left"/>
      <w:pPr>
        <w:ind w:left="6469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794104759">
    <w:abstractNumId w:val="18"/>
  </w:num>
  <w:num w:numId="2" w16cid:durableId="542640341">
    <w:abstractNumId w:val="5"/>
  </w:num>
  <w:num w:numId="3" w16cid:durableId="1922443296">
    <w:abstractNumId w:val="7"/>
  </w:num>
  <w:num w:numId="4" w16cid:durableId="568661677">
    <w:abstractNumId w:val="17"/>
  </w:num>
  <w:num w:numId="5" w16cid:durableId="802844697">
    <w:abstractNumId w:val="4"/>
  </w:num>
  <w:num w:numId="6" w16cid:durableId="2099712178">
    <w:abstractNumId w:val="16"/>
  </w:num>
  <w:num w:numId="7" w16cid:durableId="2587782">
    <w:abstractNumId w:val="10"/>
  </w:num>
  <w:num w:numId="8" w16cid:durableId="1503088300">
    <w:abstractNumId w:val="19"/>
  </w:num>
  <w:num w:numId="9" w16cid:durableId="1760249675">
    <w:abstractNumId w:val="8"/>
  </w:num>
  <w:num w:numId="10" w16cid:durableId="633675134">
    <w:abstractNumId w:val="14"/>
  </w:num>
  <w:num w:numId="11" w16cid:durableId="95098912">
    <w:abstractNumId w:val="3"/>
  </w:num>
  <w:num w:numId="12" w16cid:durableId="1123766995">
    <w:abstractNumId w:val="20"/>
  </w:num>
  <w:num w:numId="13" w16cid:durableId="947203109">
    <w:abstractNumId w:val="11"/>
  </w:num>
  <w:num w:numId="14" w16cid:durableId="885917342">
    <w:abstractNumId w:val="6"/>
  </w:num>
  <w:num w:numId="15" w16cid:durableId="571041030">
    <w:abstractNumId w:val="13"/>
  </w:num>
  <w:num w:numId="16" w16cid:durableId="870801969">
    <w:abstractNumId w:val="1"/>
  </w:num>
  <w:num w:numId="17" w16cid:durableId="246614205">
    <w:abstractNumId w:val="12"/>
  </w:num>
  <w:num w:numId="18" w16cid:durableId="1565947797">
    <w:abstractNumId w:val="2"/>
  </w:num>
  <w:num w:numId="19" w16cid:durableId="1825244814">
    <w:abstractNumId w:val="0"/>
  </w:num>
  <w:num w:numId="20" w16cid:durableId="1499036428">
    <w:abstractNumId w:val="9"/>
  </w:num>
  <w:num w:numId="21" w16cid:durableId="529688858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5754"/>
    <w:rsid w:val="00012B23"/>
    <w:rsid w:val="00031B97"/>
    <w:rsid w:val="00054A97"/>
    <w:rsid w:val="00070FEA"/>
    <w:rsid w:val="000A2519"/>
    <w:rsid w:val="000A7E72"/>
    <w:rsid w:val="000E2E40"/>
    <w:rsid w:val="00116510"/>
    <w:rsid w:val="00117705"/>
    <w:rsid w:val="0012404A"/>
    <w:rsid w:val="00131C7E"/>
    <w:rsid w:val="00166440"/>
    <w:rsid w:val="00191B56"/>
    <w:rsid w:val="001922C7"/>
    <w:rsid w:val="001A082A"/>
    <w:rsid w:val="001B1060"/>
    <w:rsid w:val="001B3E55"/>
    <w:rsid w:val="001C2BFC"/>
    <w:rsid w:val="001C7B5C"/>
    <w:rsid w:val="001D7E59"/>
    <w:rsid w:val="001E0DEB"/>
    <w:rsid w:val="00232E6E"/>
    <w:rsid w:val="002335F0"/>
    <w:rsid w:val="00245174"/>
    <w:rsid w:val="00246D1B"/>
    <w:rsid w:val="00247F17"/>
    <w:rsid w:val="00260EEF"/>
    <w:rsid w:val="002625E3"/>
    <w:rsid w:val="00267B14"/>
    <w:rsid w:val="00275754"/>
    <w:rsid w:val="00293170"/>
    <w:rsid w:val="0029789E"/>
    <w:rsid w:val="002A4669"/>
    <w:rsid w:val="002B1D99"/>
    <w:rsid w:val="002B2149"/>
    <w:rsid w:val="002D0589"/>
    <w:rsid w:val="002E59CF"/>
    <w:rsid w:val="00316117"/>
    <w:rsid w:val="003208FB"/>
    <w:rsid w:val="003672DD"/>
    <w:rsid w:val="003806A6"/>
    <w:rsid w:val="003931EB"/>
    <w:rsid w:val="003B3BCA"/>
    <w:rsid w:val="003B59D9"/>
    <w:rsid w:val="003C3081"/>
    <w:rsid w:val="003E0BA3"/>
    <w:rsid w:val="003E130B"/>
    <w:rsid w:val="003E47E9"/>
    <w:rsid w:val="003F22EB"/>
    <w:rsid w:val="003F4B89"/>
    <w:rsid w:val="00400A81"/>
    <w:rsid w:val="004549ED"/>
    <w:rsid w:val="00476BD2"/>
    <w:rsid w:val="004926D8"/>
    <w:rsid w:val="004F2A86"/>
    <w:rsid w:val="00530709"/>
    <w:rsid w:val="00533FDA"/>
    <w:rsid w:val="00541356"/>
    <w:rsid w:val="00587349"/>
    <w:rsid w:val="005922FE"/>
    <w:rsid w:val="0059316A"/>
    <w:rsid w:val="005A5B91"/>
    <w:rsid w:val="005B51CB"/>
    <w:rsid w:val="005E0CC8"/>
    <w:rsid w:val="005F140B"/>
    <w:rsid w:val="00602478"/>
    <w:rsid w:val="006070AC"/>
    <w:rsid w:val="006323A5"/>
    <w:rsid w:val="00643459"/>
    <w:rsid w:val="006455F6"/>
    <w:rsid w:val="00647690"/>
    <w:rsid w:val="0066161E"/>
    <w:rsid w:val="00661CB4"/>
    <w:rsid w:val="00681E92"/>
    <w:rsid w:val="006875C5"/>
    <w:rsid w:val="006A48FB"/>
    <w:rsid w:val="006A4C5B"/>
    <w:rsid w:val="006F17FA"/>
    <w:rsid w:val="006F1FFD"/>
    <w:rsid w:val="006F2D13"/>
    <w:rsid w:val="00701DCD"/>
    <w:rsid w:val="00716A88"/>
    <w:rsid w:val="00717811"/>
    <w:rsid w:val="00727505"/>
    <w:rsid w:val="007444BA"/>
    <w:rsid w:val="00744827"/>
    <w:rsid w:val="00751AE8"/>
    <w:rsid w:val="00756C01"/>
    <w:rsid w:val="00770E89"/>
    <w:rsid w:val="00782568"/>
    <w:rsid w:val="00785BF3"/>
    <w:rsid w:val="007951C6"/>
    <w:rsid w:val="007A60A6"/>
    <w:rsid w:val="007B4040"/>
    <w:rsid w:val="007B641C"/>
    <w:rsid w:val="007C01BD"/>
    <w:rsid w:val="007D0986"/>
    <w:rsid w:val="007D5B8E"/>
    <w:rsid w:val="00810AA4"/>
    <w:rsid w:val="0081374E"/>
    <w:rsid w:val="00820DB4"/>
    <w:rsid w:val="00844446"/>
    <w:rsid w:val="008531F4"/>
    <w:rsid w:val="00880C08"/>
    <w:rsid w:val="00897408"/>
    <w:rsid w:val="008B6803"/>
    <w:rsid w:val="008B763A"/>
    <w:rsid w:val="008D0750"/>
    <w:rsid w:val="008D3ECE"/>
    <w:rsid w:val="008E7CDE"/>
    <w:rsid w:val="00904169"/>
    <w:rsid w:val="00910ABA"/>
    <w:rsid w:val="009127D2"/>
    <w:rsid w:val="00912DBB"/>
    <w:rsid w:val="00912FE1"/>
    <w:rsid w:val="00921915"/>
    <w:rsid w:val="0095391C"/>
    <w:rsid w:val="009D71CD"/>
    <w:rsid w:val="009D7578"/>
    <w:rsid w:val="009E1CFD"/>
    <w:rsid w:val="009E410A"/>
    <w:rsid w:val="009F09E5"/>
    <w:rsid w:val="009F1A27"/>
    <w:rsid w:val="009F75D5"/>
    <w:rsid w:val="00A22681"/>
    <w:rsid w:val="00A25B01"/>
    <w:rsid w:val="00A3682D"/>
    <w:rsid w:val="00A60FFE"/>
    <w:rsid w:val="00A8211D"/>
    <w:rsid w:val="00AB41B5"/>
    <w:rsid w:val="00AC14B0"/>
    <w:rsid w:val="00AC7E56"/>
    <w:rsid w:val="00AD7636"/>
    <w:rsid w:val="00AF457E"/>
    <w:rsid w:val="00B15720"/>
    <w:rsid w:val="00B217AC"/>
    <w:rsid w:val="00B31C2B"/>
    <w:rsid w:val="00B35CDA"/>
    <w:rsid w:val="00B54CFC"/>
    <w:rsid w:val="00B908C3"/>
    <w:rsid w:val="00B90DD9"/>
    <w:rsid w:val="00B93952"/>
    <w:rsid w:val="00B951CC"/>
    <w:rsid w:val="00B972D3"/>
    <w:rsid w:val="00B97ABA"/>
    <w:rsid w:val="00BB2768"/>
    <w:rsid w:val="00BD6FD5"/>
    <w:rsid w:val="00BE17E5"/>
    <w:rsid w:val="00BE7E64"/>
    <w:rsid w:val="00BF0499"/>
    <w:rsid w:val="00BF0E84"/>
    <w:rsid w:val="00C33467"/>
    <w:rsid w:val="00C33FA2"/>
    <w:rsid w:val="00C4609B"/>
    <w:rsid w:val="00C608C0"/>
    <w:rsid w:val="00C6171A"/>
    <w:rsid w:val="00C710A9"/>
    <w:rsid w:val="00C77435"/>
    <w:rsid w:val="00C8426C"/>
    <w:rsid w:val="00CB5682"/>
    <w:rsid w:val="00CB60A5"/>
    <w:rsid w:val="00CC6885"/>
    <w:rsid w:val="00CD2276"/>
    <w:rsid w:val="00CD4223"/>
    <w:rsid w:val="00CE70B1"/>
    <w:rsid w:val="00CF48DF"/>
    <w:rsid w:val="00D129B4"/>
    <w:rsid w:val="00D16D2B"/>
    <w:rsid w:val="00D365D9"/>
    <w:rsid w:val="00D3785D"/>
    <w:rsid w:val="00D414B3"/>
    <w:rsid w:val="00D417D2"/>
    <w:rsid w:val="00D430D4"/>
    <w:rsid w:val="00D43FEB"/>
    <w:rsid w:val="00D543CA"/>
    <w:rsid w:val="00D90BFD"/>
    <w:rsid w:val="00DB1FE8"/>
    <w:rsid w:val="00DB30AB"/>
    <w:rsid w:val="00DC11A6"/>
    <w:rsid w:val="00DC366E"/>
    <w:rsid w:val="00DC7020"/>
    <w:rsid w:val="00DE1BAA"/>
    <w:rsid w:val="00DE3846"/>
    <w:rsid w:val="00DF3BBA"/>
    <w:rsid w:val="00E0075A"/>
    <w:rsid w:val="00E07BF6"/>
    <w:rsid w:val="00E1316C"/>
    <w:rsid w:val="00E17A7C"/>
    <w:rsid w:val="00E21B35"/>
    <w:rsid w:val="00E36E92"/>
    <w:rsid w:val="00E64B29"/>
    <w:rsid w:val="00E672BD"/>
    <w:rsid w:val="00E72962"/>
    <w:rsid w:val="00E82792"/>
    <w:rsid w:val="00E8468C"/>
    <w:rsid w:val="00E86888"/>
    <w:rsid w:val="00EC0198"/>
    <w:rsid w:val="00EC3AAA"/>
    <w:rsid w:val="00ED0C5C"/>
    <w:rsid w:val="00ED0CD3"/>
    <w:rsid w:val="00ED5F8B"/>
    <w:rsid w:val="00EE2E85"/>
    <w:rsid w:val="00F076B0"/>
    <w:rsid w:val="00F1060F"/>
    <w:rsid w:val="00F23599"/>
    <w:rsid w:val="00F24AA9"/>
    <w:rsid w:val="00F468C2"/>
    <w:rsid w:val="00F53E1B"/>
    <w:rsid w:val="00F75CBE"/>
    <w:rsid w:val="00F77398"/>
    <w:rsid w:val="00F9205C"/>
    <w:rsid w:val="00FA0B61"/>
    <w:rsid w:val="00FA6AF4"/>
    <w:rsid w:val="00FA6C13"/>
    <w:rsid w:val="00FC33B9"/>
    <w:rsid w:val="00FC716E"/>
    <w:rsid w:val="00FE0431"/>
    <w:rsid w:val="00FE1554"/>
    <w:rsid w:val="00FF1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D7A035"/>
  <w15:docId w15:val="{608BBFD1-D0E5-E544-BDCB-7CCB2C988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en-US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117"/>
    <w:rPr>
      <w:lang w:val="uk-UA"/>
    </w:rPr>
  </w:style>
  <w:style w:type="paragraph" w:styleId="11">
    <w:name w:val="heading 1"/>
    <w:basedOn w:val="Normal1"/>
    <w:next w:val="Normal1"/>
    <w:rsid w:val="002335F0"/>
    <w:pPr>
      <w:keepNext/>
      <w:keepLines/>
      <w:spacing w:before="400" w:after="120"/>
      <w:outlineLvl w:val="0"/>
    </w:pPr>
    <w:rPr>
      <w:color w:val="00539F"/>
      <w:sz w:val="36"/>
      <w:szCs w:val="36"/>
    </w:rPr>
  </w:style>
  <w:style w:type="paragraph" w:styleId="20">
    <w:name w:val="heading 2"/>
    <w:basedOn w:val="Normal1"/>
    <w:next w:val="Normal1"/>
    <w:rsid w:val="002335F0"/>
    <w:pPr>
      <w:keepNext/>
      <w:keepLines/>
      <w:spacing w:before="360" w:after="120"/>
      <w:ind w:left="360"/>
      <w:outlineLvl w:val="1"/>
    </w:pPr>
    <w:rPr>
      <w:color w:val="666666"/>
      <w:sz w:val="28"/>
      <w:szCs w:val="28"/>
    </w:rPr>
  </w:style>
  <w:style w:type="paragraph" w:styleId="39">
    <w:name w:val="heading 3"/>
    <w:basedOn w:val="Normal1"/>
    <w:next w:val="Normal1"/>
    <w:rsid w:val="002335F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0">
    <w:name w:val="heading 4"/>
    <w:basedOn w:val="Normal1"/>
    <w:next w:val="Normal1"/>
    <w:rsid w:val="002335F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rsid w:val="002335F0"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60">
    <w:name w:val="heading 6"/>
    <w:basedOn w:val="Normal1"/>
    <w:next w:val="Normal1"/>
    <w:rsid w:val="002335F0"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paragraph" w:styleId="80">
    <w:name w:val="heading 8"/>
    <w:basedOn w:val="a"/>
    <w:next w:val="a"/>
    <w:link w:val="81"/>
    <w:uiPriority w:val="9"/>
    <w:semiHidden/>
    <w:unhideWhenUsed/>
    <w:qFormat/>
    <w:rsid w:val="00BD6FD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2335F0"/>
  </w:style>
  <w:style w:type="paragraph" w:styleId="a3">
    <w:name w:val="Title"/>
    <w:basedOn w:val="Normal1"/>
    <w:next w:val="Normal1"/>
    <w:uiPriority w:val="10"/>
    <w:qFormat/>
    <w:rsid w:val="002335F0"/>
    <w:pPr>
      <w:keepNext/>
      <w:keepLines/>
      <w:spacing w:after="60"/>
    </w:pPr>
    <w:rPr>
      <w:b/>
      <w:color w:val="00539F"/>
      <w:sz w:val="36"/>
      <w:szCs w:val="36"/>
    </w:rPr>
  </w:style>
  <w:style w:type="paragraph" w:styleId="a4">
    <w:name w:val="Subtitle"/>
    <w:basedOn w:val="Normal1"/>
    <w:next w:val="Normal1"/>
    <w:rsid w:val="002335F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a1"/>
    <w:rsid w:val="002335F0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rsid w:val="002335F0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rsid w:val="002335F0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rsid w:val="002335F0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rsid w:val="002335F0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sid w:val="002335F0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3C3081"/>
    <w:rPr>
      <w:rFonts w:ascii="Lucida Grande" w:hAnsi="Lucida Grande" w:cs="Lucida Grande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C3081"/>
    <w:rPr>
      <w:rFonts w:ascii="Lucida Grande" w:hAnsi="Lucida Grande" w:cs="Lucida Grande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116510"/>
    <w:pPr>
      <w:tabs>
        <w:tab w:val="center" w:pos="4320"/>
        <w:tab w:val="right" w:pos="8640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16510"/>
  </w:style>
  <w:style w:type="paragraph" w:styleId="af">
    <w:name w:val="footer"/>
    <w:basedOn w:val="a"/>
    <w:link w:val="af0"/>
    <w:uiPriority w:val="99"/>
    <w:unhideWhenUsed/>
    <w:rsid w:val="00116510"/>
    <w:pPr>
      <w:tabs>
        <w:tab w:val="center" w:pos="4320"/>
        <w:tab w:val="right" w:pos="8640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16510"/>
  </w:style>
  <w:style w:type="character" w:styleId="af1">
    <w:name w:val="annotation reference"/>
    <w:basedOn w:val="a0"/>
    <w:uiPriority w:val="99"/>
    <w:semiHidden/>
    <w:unhideWhenUsed/>
    <w:rsid w:val="00D430D4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D430D4"/>
    <w:rPr>
      <w:sz w:val="24"/>
      <w:szCs w:val="24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D430D4"/>
    <w:rPr>
      <w:sz w:val="24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430D4"/>
    <w:rPr>
      <w:b/>
      <w:bCs/>
      <w:sz w:val="20"/>
      <w:szCs w:val="20"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D430D4"/>
    <w:rPr>
      <w:b/>
      <w:bCs/>
      <w:sz w:val="24"/>
      <w:szCs w:val="24"/>
    </w:rPr>
  </w:style>
  <w:style w:type="paragraph" w:styleId="af6">
    <w:name w:val="Revision"/>
    <w:hidden/>
    <w:uiPriority w:val="99"/>
    <w:semiHidden/>
    <w:rsid w:val="00D430D4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</w:style>
  <w:style w:type="paragraph" w:styleId="af7">
    <w:name w:val="List Paragraph"/>
    <w:basedOn w:val="a"/>
    <w:qFormat/>
    <w:rsid w:val="00ED5F8B"/>
    <w:pPr>
      <w:ind w:left="720"/>
      <w:contextualSpacing/>
    </w:pPr>
  </w:style>
  <w:style w:type="character" w:styleId="af8">
    <w:name w:val="Hyperlink"/>
    <w:basedOn w:val="a0"/>
    <w:uiPriority w:val="99"/>
    <w:unhideWhenUsed/>
    <w:rsid w:val="00ED5F8B"/>
    <w:rPr>
      <w:color w:val="0000FF"/>
      <w:u w:val="single"/>
    </w:rPr>
  </w:style>
  <w:style w:type="paragraph" w:styleId="af9">
    <w:name w:val="Body Text Indent"/>
    <w:basedOn w:val="a"/>
    <w:link w:val="afa"/>
    <w:rsid w:val="00245174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firstLine="540"/>
    </w:pPr>
    <w:rPr>
      <w:rFonts w:ascii="Times New Roman" w:eastAsia="Times New Roman" w:hAnsi="Times New Roman" w:cs="Times New Roman"/>
      <w:color w:val="auto"/>
      <w:sz w:val="28"/>
      <w:szCs w:val="24"/>
      <w:lang w:eastAsia="ru-RU"/>
    </w:rPr>
  </w:style>
  <w:style w:type="character" w:customStyle="1" w:styleId="afa">
    <w:name w:val="Основной текст с отступом Знак"/>
    <w:basedOn w:val="a0"/>
    <w:link w:val="af9"/>
    <w:rsid w:val="00245174"/>
    <w:rPr>
      <w:rFonts w:ascii="Times New Roman" w:eastAsia="Times New Roman" w:hAnsi="Times New Roman" w:cs="Times New Roman"/>
      <w:color w:val="auto"/>
      <w:sz w:val="28"/>
      <w:szCs w:val="24"/>
      <w:lang w:val="uk-UA" w:eastAsia="ru-RU"/>
    </w:rPr>
  </w:style>
  <w:style w:type="character" w:styleId="afb">
    <w:name w:val="Strong"/>
    <w:basedOn w:val="a0"/>
    <w:uiPriority w:val="22"/>
    <w:qFormat/>
    <w:rsid w:val="00C8426C"/>
    <w:rPr>
      <w:b/>
      <w:bCs/>
    </w:rPr>
  </w:style>
  <w:style w:type="paragraph" w:customStyle="1" w:styleId="rvps2">
    <w:name w:val="rvps2"/>
    <w:basedOn w:val="a"/>
    <w:rsid w:val="00F468C2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uk-UA"/>
    </w:rPr>
  </w:style>
  <w:style w:type="paragraph" w:customStyle="1" w:styleId="TableParagraph">
    <w:name w:val="Table Paragraph"/>
    <w:basedOn w:val="a"/>
    <w:uiPriority w:val="1"/>
    <w:qFormat/>
    <w:rsid w:val="00D43FE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table" w:styleId="afc">
    <w:name w:val="Table Grid"/>
    <w:basedOn w:val="a1"/>
    <w:uiPriority w:val="59"/>
    <w:rsid w:val="00D43FE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rFonts w:asciiTheme="minorHAnsi" w:eastAsia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FollowedHyperlink"/>
    <w:basedOn w:val="a0"/>
    <w:uiPriority w:val="99"/>
    <w:semiHidden/>
    <w:unhideWhenUsed/>
    <w:rsid w:val="00117705"/>
    <w:rPr>
      <w:color w:val="800080" w:themeColor="followedHyperlink"/>
      <w:u w:val="single"/>
    </w:rPr>
  </w:style>
  <w:style w:type="paragraph" w:customStyle="1" w:styleId="afe">
    <w:name w:val="Стандартний"/>
    <w:rsid w:val="00117705"/>
    <w:pPr>
      <w:widowControl/>
      <w:pBdr>
        <w:bar w:val="nil"/>
      </w:pBdr>
      <w:spacing w:before="160" w:line="288" w:lineRule="auto"/>
    </w:pPr>
    <w:rPr>
      <w:rFonts w:ascii="Times New Roman" w:eastAsia="Arial Unicode MS" w:hAnsi="Times New Roman" w:cs="Arial Unicode MS"/>
      <w:sz w:val="30"/>
      <w:szCs w:val="3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p1">
    <w:name w:val="p1"/>
    <w:basedOn w:val="a"/>
    <w:rsid w:val="00CD4223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p2">
    <w:name w:val="p2"/>
    <w:basedOn w:val="a"/>
    <w:rsid w:val="00CD4223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p3">
    <w:name w:val="p3"/>
    <w:basedOn w:val="a"/>
    <w:rsid w:val="00CD4223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s1">
    <w:name w:val="s1"/>
    <w:basedOn w:val="a0"/>
    <w:rsid w:val="00CD4223"/>
    <w:rPr>
      <w:rFonts w:ascii="Arial" w:hAnsi="Arial" w:cs="Arial" w:hint="default"/>
      <w:sz w:val="18"/>
      <w:szCs w:val="18"/>
    </w:rPr>
  </w:style>
  <w:style w:type="character" w:customStyle="1" w:styleId="s2">
    <w:name w:val="s2"/>
    <w:basedOn w:val="a0"/>
    <w:rsid w:val="00CD4223"/>
    <w:rPr>
      <w:rFonts w:ascii="Helvetica" w:hAnsi="Helvetica" w:hint="default"/>
      <w:sz w:val="18"/>
      <w:szCs w:val="18"/>
    </w:rPr>
  </w:style>
  <w:style w:type="character" w:customStyle="1" w:styleId="s4">
    <w:name w:val="s4"/>
    <w:basedOn w:val="a0"/>
    <w:rsid w:val="00CD4223"/>
    <w:rPr>
      <w:rFonts w:ascii="Times New Roman" w:hAnsi="Times New Roman" w:cs="Times New Roman" w:hint="default"/>
      <w:sz w:val="18"/>
      <w:szCs w:val="18"/>
    </w:rPr>
  </w:style>
  <w:style w:type="character" w:customStyle="1" w:styleId="s5">
    <w:name w:val="s5"/>
    <w:basedOn w:val="a0"/>
    <w:rsid w:val="00CD4223"/>
    <w:rPr>
      <w:rFonts w:ascii="Times New Roman" w:hAnsi="Times New Roman" w:cs="Times New Roman" w:hint="default"/>
      <w:sz w:val="12"/>
      <w:szCs w:val="12"/>
    </w:rPr>
  </w:style>
  <w:style w:type="character" w:customStyle="1" w:styleId="apple-converted-space">
    <w:name w:val="apple-converted-space"/>
    <w:basedOn w:val="a0"/>
    <w:rsid w:val="00CD4223"/>
  </w:style>
  <w:style w:type="character" w:customStyle="1" w:styleId="vkekvd">
    <w:name w:val="vkekvd"/>
    <w:basedOn w:val="a0"/>
    <w:rsid w:val="006455F6"/>
  </w:style>
  <w:style w:type="character" w:customStyle="1" w:styleId="81">
    <w:name w:val="Заголовок 8 Знак"/>
    <w:basedOn w:val="a0"/>
    <w:link w:val="80"/>
    <w:uiPriority w:val="9"/>
    <w:semiHidden/>
    <w:rsid w:val="00BD6FD5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uk-UA"/>
    </w:rPr>
  </w:style>
  <w:style w:type="numbering" w:customStyle="1" w:styleId="1">
    <w:name w:val="Імпортований стиль 1"/>
    <w:rsid w:val="00BD6FD5"/>
    <w:pPr>
      <w:numPr>
        <w:numId w:val="1"/>
      </w:numPr>
    </w:pPr>
  </w:style>
  <w:style w:type="numbering" w:customStyle="1" w:styleId="2">
    <w:name w:val="Імпортований стиль 2"/>
    <w:rsid w:val="00BD6FD5"/>
    <w:pPr>
      <w:numPr>
        <w:numId w:val="2"/>
      </w:numPr>
    </w:pPr>
  </w:style>
  <w:style w:type="numbering" w:customStyle="1" w:styleId="30">
    <w:name w:val="Імпортований стиль 30"/>
    <w:rsid w:val="00BD6FD5"/>
    <w:pPr>
      <w:numPr>
        <w:numId w:val="3"/>
      </w:numPr>
    </w:pPr>
  </w:style>
  <w:style w:type="numbering" w:customStyle="1" w:styleId="3">
    <w:name w:val="Імпортований стиль 3"/>
    <w:rsid w:val="00BD6FD5"/>
    <w:pPr>
      <w:numPr>
        <w:numId w:val="4"/>
      </w:numPr>
    </w:pPr>
  </w:style>
  <w:style w:type="numbering" w:customStyle="1" w:styleId="31">
    <w:name w:val="Імпортований стиль 31"/>
    <w:rsid w:val="00BD6FD5"/>
    <w:pPr>
      <w:numPr>
        <w:numId w:val="5"/>
      </w:numPr>
    </w:pPr>
  </w:style>
  <w:style w:type="numbering" w:customStyle="1" w:styleId="4">
    <w:name w:val="Імпортований стиль 4"/>
    <w:rsid w:val="00BD6FD5"/>
    <w:pPr>
      <w:numPr>
        <w:numId w:val="6"/>
      </w:numPr>
    </w:pPr>
  </w:style>
  <w:style w:type="numbering" w:customStyle="1" w:styleId="32">
    <w:name w:val="Імпортований стиль 32"/>
    <w:rsid w:val="00BD6FD5"/>
    <w:pPr>
      <w:numPr>
        <w:numId w:val="7"/>
      </w:numPr>
    </w:pPr>
  </w:style>
  <w:style w:type="numbering" w:customStyle="1" w:styleId="6">
    <w:name w:val="Імпортований стиль 6"/>
    <w:rsid w:val="00BD6FD5"/>
    <w:pPr>
      <w:numPr>
        <w:numId w:val="8"/>
      </w:numPr>
    </w:pPr>
  </w:style>
  <w:style w:type="numbering" w:customStyle="1" w:styleId="33">
    <w:name w:val="Імпортований стиль 33"/>
    <w:rsid w:val="00BD6FD5"/>
    <w:pPr>
      <w:numPr>
        <w:numId w:val="9"/>
      </w:numPr>
    </w:pPr>
  </w:style>
  <w:style w:type="numbering" w:customStyle="1" w:styleId="8">
    <w:name w:val="Імпортований стиль 8"/>
    <w:rsid w:val="00BD6FD5"/>
    <w:pPr>
      <w:numPr>
        <w:numId w:val="10"/>
      </w:numPr>
    </w:pPr>
  </w:style>
  <w:style w:type="numbering" w:customStyle="1" w:styleId="34">
    <w:name w:val="Імпортований стиль 34"/>
    <w:rsid w:val="00BD6FD5"/>
    <w:pPr>
      <w:numPr>
        <w:numId w:val="11"/>
      </w:numPr>
    </w:pPr>
  </w:style>
  <w:style w:type="numbering" w:customStyle="1" w:styleId="10">
    <w:name w:val="Імпортований стиль 10"/>
    <w:rsid w:val="00BD6FD5"/>
    <w:pPr>
      <w:numPr>
        <w:numId w:val="12"/>
      </w:numPr>
    </w:pPr>
  </w:style>
  <w:style w:type="numbering" w:customStyle="1" w:styleId="35">
    <w:name w:val="Імпортований стиль 35"/>
    <w:rsid w:val="00BD6FD5"/>
    <w:pPr>
      <w:numPr>
        <w:numId w:val="13"/>
      </w:numPr>
    </w:pPr>
  </w:style>
  <w:style w:type="numbering" w:customStyle="1" w:styleId="12">
    <w:name w:val="Імпортований стиль 12"/>
    <w:rsid w:val="00BD6FD5"/>
    <w:pPr>
      <w:numPr>
        <w:numId w:val="14"/>
      </w:numPr>
    </w:pPr>
  </w:style>
  <w:style w:type="numbering" w:customStyle="1" w:styleId="36">
    <w:name w:val="Імпортований стиль 36"/>
    <w:rsid w:val="00BD6FD5"/>
    <w:pPr>
      <w:numPr>
        <w:numId w:val="15"/>
      </w:numPr>
    </w:pPr>
  </w:style>
  <w:style w:type="paragraph" w:styleId="aff">
    <w:name w:val="Normal (Web)"/>
    <w:uiPriority w:val="99"/>
    <w:rsid w:val="00BD6FD5"/>
    <w:pPr>
      <w:widowControl/>
      <w:pBdr>
        <w:bar w:val="nil"/>
      </w:pBdr>
      <w:spacing w:before="100" w:after="100"/>
      <w:ind w:firstLine="709"/>
    </w:pPr>
    <w:rPr>
      <w:rFonts w:ascii="Times New Roman" w:eastAsia="Arial Unicode MS" w:hAnsi="Times New Roman" w:cs="Arial Unicode MS"/>
      <w:sz w:val="24"/>
      <w:szCs w:val="24"/>
      <w:u w:color="000000"/>
      <w:bdr w:val="nil"/>
      <w:lang w:val="ru-RU" w:eastAsia="en-GB"/>
    </w:rPr>
  </w:style>
  <w:style w:type="numbering" w:customStyle="1" w:styleId="14">
    <w:name w:val="Імпортований стиль 14"/>
    <w:rsid w:val="00BD6FD5"/>
    <w:pPr>
      <w:numPr>
        <w:numId w:val="16"/>
      </w:numPr>
    </w:pPr>
  </w:style>
  <w:style w:type="numbering" w:customStyle="1" w:styleId="37">
    <w:name w:val="Імпортований стиль 37"/>
    <w:rsid w:val="00BD6FD5"/>
    <w:pPr>
      <w:numPr>
        <w:numId w:val="17"/>
      </w:numPr>
    </w:pPr>
  </w:style>
  <w:style w:type="numbering" w:customStyle="1" w:styleId="17">
    <w:name w:val="Імпортований стиль 17"/>
    <w:rsid w:val="00BD6FD5"/>
    <w:pPr>
      <w:numPr>
        <w:numId w:val="18"/>
      </w:numPr>
    </w:pPr>
  </w:style>
  <w:style w:type="numbering" w:customStyle="1" w:styleId="38">
    <w:name w:val="Імпортований стиль 38"/>
    <w:rsid w:val="00BD6FD5"/>
    <w:pPr>
      <w:numPr>
        <w:numId w:val="19"/>
      </w:numPr>
    </w:pPr>
  </w:style>
  <w:style w:type="numbering" w:customStyle="1" w:styleId="41">
    <w:name w:val="Імпортований стиль 41"/>
    <w:rsid w:val="005A5B91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tu.edu.ua/studentam/rozklad/" TargetMode="External"/><Relationship Id="rId13" Type="http://schemas.openxmlformats.org/officeDocument/2006/relationships/hyperlink" Target="http://mybook.biz.ua/?mode=book&amp;author_id=32556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mailto:philosophy@ntu.edu.ua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eneral@ntu.edu.u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vstup.ntu.edu.ua/polozhennyantu_dobroch.pdf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vstup.ntu.edu.ua/pro_orhanizatsiyu_osvitnoho_protsesu.pdf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553ADD96DF0946BFF1709DF77E8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5DD48-F6FC-D243-80CA-7EE40BCC5B10}"/>
      </w:docPartPr>
      <w:docPartBody>
        <w:p w:rsidR="00156D70" w:rsidRDefault="00F72B63" w:rsidP="00F72B63">
          <w:pPr>
            <w:pStyle w:val="F9553ADD96DF0946BFF1709DF77E85BB"/>
          </w:pPr>
          <w:r>
            <w:t>[Type text]</w:t>
          </w:r>
        </w:p>
      </w:docPartBody>
    </w:docPart>
    <w:docPart>
      <w:docPartPr>
        <w:name w:val="A7370FAEEA14264395957BE99C8B7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17A90-5EEA-C846-973E-28FD7C408CD1}"/>
      </w:docPartPr>
      <w:docPartBody>
        <w:p w:rsidR="00156D70" w:rsidRDefault="00F72B63" w:rsidP="00F72B63">
          <w:pPr>
            <w:pStyle w:val="A7370FAEEA14264395957BE99C8B7DEA"/>
          </w:pPr>
          <w:r>
            <w:t>[Type text]</w:t>
          </w:r>
        </w:p>
      </w:docPartBody>
    </w:docPart>
    <w:docPart>
      <w:docPartPr>
        <w:name w:val="E23F22FEB396C5428ABDA1C47BC9D5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B8528-3D85-7C49-8AF1-45CD667DAAD9}"/>
      </w:docPartPr>
      <w:docPartBody>
        <w:p w:rsidR="00156D70" w:rsidRDefault="00F72B63" w:rsidP="00F72B63">
          <w:pPr>
            <w:pStyle w:val="E23F22FEB396C5428ABDA1C47BC9D57D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2B63"/>
    <w:rsid w:val="000C5C9D"/>
    <w:rsid w:val="000D0723"/>
    <w:rsid w:val="00156D70"/>
    <w:rsid w:val="00166440"/>
    <w:rsid w:val="001D5923"/>
    <w:rsid w:val="002D3B7C"/>
    <w:rsid w:val="003670A7"/>
    <w:rsid w:val="003D313F"/>
    <w:rsid w:val="003F3F59"/>
    <w:rsid w:val="00453C46"/>
    <w:rsid w:val="00492748"/>
    <w:rsid w:val="004A41B7"/>
    <w:rsid w:val="00532015"/>
    <w:rsid w:val="0059566F"/>
    <w:rsid w:val="005E37C5"/>
    <w:rsid w:val="00607B1E"/>
    <w:rsid w:val="00653F8A"/>
    <w:rsid w:val="007647B1"/>
    <w:rsid w:val="00825C56"/>
    <w:rsid w:val="00921915"/>
    <w:rsid w:val="00940EBE"/>
    <w:rsid w:val="00A22DF4"/>
    <w:rsid w:val="00BF0499"/>
    <w:rsid w:val="00C44CCF"/>
    <w:rsid w:val="00C53097"/>
    <w:rsid w:val="00D00FE2"/>
    <w:rsid w:val="00E42E30"/>
    <w:rsid w:val="00EB483C"/>
    <w:rsid w:val="00F72B63"/>
    <w:rsid w:val="00FC1271"/>
    <w:rsid w:val="00FC33B9"/>
    <w:rsid w:val="00FF1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C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9553ADD96DF0946BFF1709DF77E85BB">
    <w:name w:val="F9553ADD96DF0946BFF1709DF77E85BB"/>
    <w:rsid w:val="00F72B63"/>
  </w:style>
  <w:style w:type="paragraph" w:customStyle="1" w:styleId="A7370FAEEA14264395957BE99C8B7DEA">
    <w:name w:val="A7370FAEEA14264395957BE99C8B7DEA"/>
    <w:rsid w:val="00F72B63"/>
  </w:style>
  <w:style w:type="paragraph" w:customStyle="1" w:styleId="E23F22FEB396C5428ABDA1C47BC9D57D">
    <w:name w:val="E23F22FEB396C5428ABDA1C47BC9D57D"/>
    <w:rsid w:val="00F72B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097547-669E-433B-96F7-07A62F677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1332</Words>
  <Characters>7597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Oleksiy Okarskyi</cp:lastModifiedBy>
  <cp:revision>9</cp:revision>
  <cp:lastPrinted>2025-01-16T10:27:00Z</cp:lastPrinted>
  <dcterms:created xsi:type="dcterms:W3CDTF">2025-10-10T07:03:00Z</dcterms:created>
  <dcterms:modified xsi:type="dcterms:W3CDTF">2026-01-15T14:05:00Z</dcterms:modified>
</cp:coreProperties>
</file>